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2BF" w:rsidRPr="00FA5C26" w:rsidRDefault="00772216" w:rsidP="008C0B40">
      <w:pPr>
        <w:pStyle w:val="Titel"/>
        <w:rPr>
          <w:sz w:val="44"/>
          <w:szCs w:val="44"/>
        </w:rPr>
      </w:pPr>
      <w:r w:rsidRPr="00FA5C26">
        <w:rPr>
          <w:sz w:val="44"/>
          <w:szCs w:val="44"/>
        </w:rPr>
        <w:t>Aufgabenblatt</w:t>
      </w:r>
      <w:r w:rsidR="006E18E2" w:rsidRPr="00FA5C26">
        <w:rPr>
          <w:sz w:val="44"/>
          <w:szCs w:val="44"/>
        </w:rPr>
        <w:t xml:space="preserve"> </w:t>
      </w:r>
      <w:r w:rsidR="001F79EA" w:rsidRPr="00FA5C26">
        <w:rPr>
          <w:sz w:val="44"/>
          <w:szCs w:val="44"/>
        </w:rPr>
        <w:t xml:space="preserve">zur </w:t>
      </w:r>
      <w:r w:rsidRPr="00FA5C26">
        <w:rPr>
          <w:sz w:val="44"/>
          <w:szCs w:val="44"/>
        </w:rPr>
        <w:t>„</w:t>
      </w:r>
      <w:r w:rsidR="001F79EA" w:rsidRPr="00FA5C26">
        <w:rPr>
          <w:sz w:val="44"/>
          <w:szCs w:val="44"/>
        </w:rPr>
        <w:t>Genschere CRISPR/</w:t>
      </w:r>
      <w:proofErr w:type="spellStart"/>
      <w:r w:rsidR="001F79EA" w:rsidRPr="00FA5C26">
        <w:rPr>
          <w:sz w:val="44"/>
          <w:szCs w:val="44"/>
        </w:rPr>
        <w:t>Cas</w:t>
      </w:r>
      <w:proofErr w:type="spellEnd"/>
      <w:r w:rsidRPr="00FA5C26">
        <w:rPr>
          <w:sz w:val="44"/>
          <w:szCs w:val="44"/>
        </w:rPr>
        <w:t>“</w:t>
      </w:r>
    </w:p>
    <w:p w:rsidR="00FA5C26" w:rsidRPr="00C736D5" w:rsidRDefault="008C0B40" w:rsidP="00C736D5">
      <w:pPr>
        <w:pStyle w:val="Untertitel"/>
      </w:pPr>
      <w:r>
        <w:t>Dieses A</w:t>
      </w:r>
      <w:r w:rsidR="00C176D4">
        <w:t>ufgaben</w:t>
      </w:r>
      <w:r>
        <w:t>blatt ist für den (vertiefenden) Biologie-Unterricht in der Sekundarstufe II gedacht.</w:t>
      </w:r>
    </w:p>
    <w:p w:rsidR="00B13F07" w:rsidRDefault="00B13F07" w:rsidP="002B0750">
      <w:pPr>
        <w:pStyle w:val="Listenabsatz"/>
        <w:numPr>
          <w:ilvl w:val="0"/>
          <w:numId w:val="21"/>
        </w:numPr>
        <w:jc w:val="both"/>
        <w:rPr>
          <w:sz w:val="20"/>
          <w:szCs w:val="20"/>
        </w:rPr>
      </w:pPr>
      <w:r w:rsidRPr="00BF5A36">
        <w:rPr>
          <w:sz w:val="20"/>
          <w:szCs w:val="20"/>
        </w:rPr>
        <w:t xml:space="preserve">Nach dem </w:t>
      </w:r>
      <w:r w:rsidR="00CF0254" w:rsidRPr="00BF5A36">
        <w:rPr>
          <w:sz w:val="20"/>
          <w:szCs w:val="20"/>
        </w:rPr>
        <w:t>Erarbeiten</w:t>
      </w:r>
      <w:r w:rsidR="008C0B40" w:rsidRPr="00BF5A36">
        <w:rPr>
          <w:sz w:val="20"/>
          <w:szCs w:val="20"/>
        </w:rPr>
        <w:t xml:space="preserve"> der Inhalte des Wissens-Artikels</w:t>
      </w:r>
      <w:r w:rsidRPr="00BF5A36">
        <w:rPr>
          <w:sz w:val="20"/>
          <w:szCs w:val="20"/>
        </w:rPr>
        <w:t xml:space="preserve"> „</w:t>
      </w:r>
      <w:r w:rsidR="008C0B40" w:rsidRPr="00BF5A36">
        <w:rPr>
          <w:sz w:val="20"/>
          <w:szCs w:val="20"/>
        </w:rPr>
        <w:t>Die Genschere CRISPR/</w:t>
      </w:r>
      <w:proofErr w:type="spellStart"/>
      <w:r w:rsidR="008C0B40" w:rsidRPr="00BF5A36">
        <w:rPr>
          <w:sz w:val="20"/>
          <w:szCs w:val="20"/>
        </w:rPr>
        <w:t>Cas</w:t>
      </w:r>
      <w:proofErr w:type="spellEnd"/>
      <w:r w:rsidR="008C0B40" w:rsidRPr="00BF5A36">
        <w:rPr>
          <w:sz w:val="20"/>
          <w:szCs w:val="20"/>
        </w:rPr>
        <w:t>: Wohin führt der Weg?“ auf der Website von Open Science</w:t>
      </w:r>
      <w:r w:rsidR="002B0750">
        <w:rPr>
          <w:sz w:val="20"/>
          <w:szCs w:val="20"/>
        </w:rPr>
        <w:t xml:space="preserve"> unter</w:t>
      </w:r>
      <w:r w:rsidR="008C0B40" w:rsidRPr="00BF5A36">
        <w:rPr>
          <w:sz w:val="20"/>
          <w:szCs w:val="20"/>
        </w:rPr>
        <w:t xml:space="preserve"> </w:t>
      </w:r>
      <w:r w:rsidR="002B0750" w:rsidRPr="002B0750">
        <w:rPr>
          <w:color w:val="000000" w:themeColor="text1"/>
          <w:u w:val="single"/>
        </w:rPr>
        <w:t>www.openscience.or.at/link/CRISPR-Ca</w:t>
      </w:r>
      <w:r w:rsidR="002B0750" w:rsidRPr="002B0750">
        <w:rPr>
          <w:u w:val="single"/>
        </w:rPr>
        <w:t>s</w:t>
      </w:r>
      <w:r w:rsidR="00F25771">
        <w:rPr>
          <w:u w:val="single"/>
        </w:rPr>
        <w:t>-Wissen</w:t>
      </w:r>
      <w:r w:rsidR="008C0B40" w:rsidRPr="002B0750">
        <w:rPr>
          <w:color w:val="000000" w:themeColor="text1"/>
          <w:sz w:val="20"/>
          <w:szCs w:val="20"/>
        </w:rPr>
        <w:t xml:space="preserve"> </w:t>
      </w:r>
      <w:r w:rsidRPr="00BF5A36">
        <w:rPr>
          <w:sz w:val="20"/>
          <w:szCs w:val="20"/>
        </w:rPr>
        <w:t xml:space="preserve">sollten die </w:t>
      </w:r>
      <w:proofErr w:type="spellStart"/>
      <w:r w:rsidRPr="00BF5A36">
        <w:rPr>
          <w:sz w:val="20"/>
          <w:szCs w:val="20"/>
        </w:rPr>
        <w:t>SchülerInnen</w:t>
      </w:r>
      <w:proofErr w:type="spellEnd"/>
      <w:r w:rsidRPr="00BF5A36">
        <w:rPr>
          <w:sz w:val="20"/>
          <w:szCs w:val="20"/>
        </w:rPr>
        <w:t xml:space="preserve"> in der Lage sein, </w:t>
      </w:r>
      <w:r w:rsidR="00BF5A36">
        <w:rPr>
          <w:sz w:val="20"/>
          <w:szCs w:val="20"/>
        </w:rPr>
        <w:t>die</w:t>
      </w:r>
      <w:r w:rsidR="00BF5A36" w:rsidRPr="00BF5A36">
        <w:rPr>
          <w:sz w:val="20"/>
          <w:szCs w:val="20"/>
        </w:rPr>
        <w:t xml:space="preserve"> </w:t>
      </w:r>
      <w:r w:rsidR="00F25771">
        <w:rPr>
          <w:sz w:val="20"/>
          <w:szCs w:val="20"/>
        </w:rPr>
        <w:t>nachstehenden Fragen</w:t>
      </w:r>
      <w:r w:rsidR="00BF5A36">
        <w:rPr>
          <w:sz w:val="20"/>
          <w:szCs w:val="20"/>
        </w:rPr>
        <w:t xml:space="preserve"> </w:t>
      </w:r>
      <w:r w:rsidRPr="00BF5A36">
        <w:rPr>
          <w:sz w:val="20"/>
          <w:szCs w:val="20"/>
        </w:rPr>
        <w:t>beantworte</w:t>
      </w:r>
      <w:r w:rsidR="002B0750">
        <w:rPr>
          <w:sz w:val="20"/>
          <w:szCs w:val="20"/>
        </w:rPr>
        <w:t>n zu können.</w:t>
      </w:r>
    </w:p>
    <w:p w:rsidR="002B0750" w:rsidRPr="00BF5A36" w:rsidRDefault="002B0750" w:rsidP="002B0750">
      <w:pPr>
        <w:pStyle w:val="Listenabsatz"/>
        <w:jc w:val="both"/>
        <w:rPr>
          <w:sz w:val="20"/>
          <w:szCs w:val="20"/>
        </w:rPr>
      </w:pPr>
    </w:p>
    <w:p w:rsidR="008C0B40" w:rsidRPr="00BF5A36" w:rsidRDefault="00B13F07" w:rsidP="00BF5A36">
      <w:pPr>
        <w:pStyle w:val="Listenabsatz"/>
        <w:numPr>
          <w:ilvl w:val="0"/>
          <w:numId w:val="21"/>
        </w:numPr>
        <w:jc w:val="both"/>
        <w:rPr>
          <w:sz w:val="20"/>
          <w:szCs w:val="20"/>
        </w:rPr>
      </w:pPr>
      <w:r w:rsidRPr="00BF5A36">
        <w:rPr>
          <w:sz w:val="20"/>
          <w:szCs w:val="20"/>
        </w:rPr>
        <w:t xml:space="preserve">Die </w:t>
      </w:r>
      <w:r w:rsidR="00BF5A36" w:rsidRPr="00BF5A36">
        <w:rPr>
          <w:sz w:val="20"/>
          <w:szCs w:val="20"/>
        </w:rPr>
        <w:t>Frage</w:t>
      </w:r>
      <w:r w:rsidR="00F25771">
        <w:rPr>
          <w:sz w:val="20"/>
          <w:szCs w:val="20"/>
        </w:rPr>
        <w:t xml:space="preserve">n </w:t>
      </w:r>
      <w:r w:rsidR="00BF5A36">
        <w:rPr>
          <w:sz w:val="20"/>
          <w:szCs w:val="20"/>
        </w:rPr>
        <w:t>behandeln das Thema C</w:t>
      </w:r>
      <w:r w:rsidR="00F25771">
        <w:rPr>
          <w:sz w:val="20"/>
          <w:szCs w:val="20"/>
        </w:rPr>
        <w:t>RISPR/</w:t>
      </w:r>
      <w:proofErr w:type="spellStart"/>
      <w:r w:rsidR="00F25771">
        <w:rPr>
          <w:sz w:val="20"/>
          <w:szCs w:val="20"/>
        </w:rPr>
        <w:t>Cas</w:t>
      </w:r>
      <w:proofErr w:type="spellEnd"/>
      <w:r w:rsidR="00F25771">
        <w:rPr>
          <w:sz w:val="20"/>
          <w:szCs w:val="20"/>
        </w:rPr>
        <w:t xml:space="preserve"> sehr detailliert und </w:t>
      </w:r>
      <w:r w:rsidRPr="00BF5A36">
        <w:rPr>
          <w:sz w:val="20"/>
          <w:szCs w:val="20"/>
        </w:rPr>
        <w:t>eignen sich</w:t>
      </w:r>
      <w:r w:rsidR="00BF5A36">
        <w:rPr>
          <w:sz w:val="20"/>
          <w:szCs w:val="20"/>
        </w:rPr>
        <w:t xml:space="preserve"> dafür</w:t>
      </w:r>
      <w:r w:rsidRPr="00BF5A36">
        <w:rPr>
          <w:sz w:val="20"/>
          <w:szCs w:val="20"/>
        </w:rPr>
        <w:t>, d</w:t>
      </w:r>
      <w:r w:rsidR="00F25771">
        <w:rPr>
          <w:sz w:val="20"/>
          <w:szCs w:val="20"/>
        </w:rPr>
        <w:t>en</w:t>
      </w:r>
      <w:r w:rsidRPr="00BF5A36">
        <w:rPr>
          <w:sz w:val="20"/>
          <w:szCs w:val="20"/>
        </w:rPr>
        <w:t xml:space="preserve"> </w:t>
      </w:r>
      <w:proofErr w:type="spellStart"/>
      <w:r w:rsidRPr="00BF5A36">
        <w:rPr>
          <w:sz w:val="20"/>
          <w:szCs w:val="20"/>
        </w:rPr>
        <w:t>SchülerInnen</w:t>
      </w:r>
      <w:proofErr w:type="spellEnd"/>
      <w:r w:rsidRPr="00BF5A36">
        <w:rPr>
          <w:sz w:val="20"/>
          <w:szCs w:val="20"/>
        </w:rPr>
        <w:t xml:space="preserve"> </w:t>
      </w:r>
      <w:r w:rsidR="00BF5A36">
        <w:rPr>
          <w:sz w:val="20"/>
          <w:szCs w:val="20"/>
        </w:rPr>
        <w:t xml:space="preserve">im Rahmen des vertiefenden Unterrichts </w:t>
      </w:r>
      <w:r w:rsidRPr="00BF5A36">
        <w:rPr>
          <w:sz w:val="20"/>
          <w:szCs w:val="20"/>
        </w:rPr>
        <w:t xml:space="preserve">bestimmte Aspekte des Themas </w:t>
      </w:r>
      <w:r w:rsidR="00F25771">
        <w:rPr>
          <w:sz w:val="20"/>
          <w:szCs w:val="20"/>
        </w:rPr>
        <w:t xml:space="preserve">näherzubringen bzw. sie diese </w:t>
      </w:r>
      <w:r w:rsidR="00CF0254" w:rsidRPr="00BF5A36">
        <w:rPr>
          <w:sz w:val="20"/>
          <w:szCs w:val="20"/>
        </w:rPr>
        <w:t>eigenständig aus</w:t>
      </w:r>
      <w:r w:rsidRPr="00BF5A36">
        <w:rPr>
          <w:sz w:val="20"/>
          <w:szCs w:val="20"/>
        </w:rPr>
        <w:t>arbeiten zu lassen</w:t>
      </w:r>
      <w:r w:rsidR="008C0B40" w:rsidRPr="00BF5A36">
        <w:rPr>
          <w:sz w:val="20"/>
          <w:szCs w:val="20"/>
        </w:rPr>
        <w:t xml:space="preserve"> und so deren Recherche- und Quellenkompetenz zu </w:t>
      </w:r>
      <w:r w:rsidR="00BF5A36">
        <w:rPr>
          <w:sz w:val="20"/>
          <w:szCs w:val="20"/>
        </w:rPr>
        <w:t>festigen</w:t>
      </w:r>
      <w:r w:rsidR="008C0B40" w:rsidRPr="00BF5A36">
        <w:rPr>
          <w:sz w:val="20"/>
          <w:szCs w:val="20"/>
        </w:rPr>
        <w:t>.</w:t>
      </w:r>
    </w:p>
    <w:p w:rsidR="008C0B40" w:rsidRDefault="007F5262" w:rsidP="007F5262">
      <w:pPr>
        <w:jc w:val="both"/>
        <w:rPr>
          <w:sz w:val="20"/>
          <w:szCs w:val="20"/>
        </w:rPr>
      </w:pPr>
      <w:r w:rsidRPr="00A9155D">
        <w:rPr>
          <w:sz w:val="20"/>
          <w:szCs w:val="20"/>
        </w:rPr>
        <w:t xml:space="preserve">Für die Recherche </w:t>
      </w:r>
      <w:r w:rsidR="00A9155D" w:rsidRPr="00A9155D">
        <w:rPr>
          <w:sz w:val="20"/>
          <w:szCs w:val="20"/>
        </w:rPr>
        <w:t>können</w:t>
      </w:r>
      <w:r w:rsidRPr="00A9155D">
        <w:rPr>
          <w:sz w:val="20"/>
          <w:szCs w:val="20"/>
        </w:rPr>
        <w:t xml:space="preserve"> </w:t>
      </w:r>
      <w:r w:rsidR="00F25771">
        <w:rPr>
          <w:sz w:val="20"/>
          <w:szCs w:val="20"/>
        </w:rPr>
        <w:t>noch weitere</w:t>
      </w:r>
      <w:r w:rsidR="008C0B40">
        <w:rPr>
          <w:sz w:val="20"/>
          <w:szCs w:val="20"/>
        </w:rPr>
        <w:t xml:space="preserve"> Unterrichtsmaterialien von Open Science unterstützend herangezogen werden:</w:t>
      </w:r>
    </w:p>
    <w:p w:rsidR="00BA12D8" w:rsidRDefault="008C0B40" w:rsidP="002B0750">
      <w:pPr>
        <w:pStyle w:val="Listenabsatz"/>
        <w:numPr>
          <w:ilvl w:val="0"/>
          <w:numId w:val="20"/>
        </w:numPr>
        <w:jc w:val="both"/>
        <w:rPr>
          <w:sz w:val="20"/>
          <w:szCs w:val="20"/>
        </w:rPr>
      </w:pPr>
      <w:r w:rsidRPr="008C0B40">
        <w:rPr>
          <w:sz w:val="20"/>
          <w:szCs w:val="20"/>
        </w:rPr>
        <w:t xml:space="preserve">Foliensatz </w:t>
      </w:r>
      <w:r>
        <w:rPr>
          <w:sz w:val="20"/>
          <w:szCs w:val="20"/>
        </w:rPr>
        <w:t>„D</w:t>
      </w:r>
      <w:r w:rsidRPr="008C0B40">
        <w:rPr>
          <w:sz w:val="20"/>
          <w:szCs w:val="20"/>
        </w:rPr>
        <w:t>ie Genschere CRISPR/Cas9</w:t>
      </w:r>
      <w:r>
        <w:rPr>
          <w:sz w:val="20"/>
          <w:szCs w:val="20"/>
        </w:rPr>
        <w:t>“</w:t>
      </w:r>
      <w:r w:rsidRPr="008C0B40">
        <w:rPr>
          <w:sz w:val="20"/>
          <w:szCs w:val="20"/>
        </w:rPr>
        <w:t xml:space="preserve"> mit Be</w:t>
      </w:r>
      <w:r w:rsidR="002B0750">
        <w:rPr>
          <w:sz w:val="20"/>
          <w:szCs w:val="20"/>
        </w:rPr>
        <w:t>gleittext und Literatursammlung</w:t>
      </w:r>
    </w:p>
    <w:p w:rsidR="00FA5C26" w:rsidRPr="00C955E6" w:rsidRDefault="00C955E6" w:rsidP="00FA5C26">
      <w:pPr>
        <w:pStyle w:val="Listenabsatz"/>
        <w:jc w:val="both"/>
        <w:rPr>
          <w:sz w:val="20"/>
          <w:szCs w:val="20"/>
          <w:u w:val="single"/>
        </w:rPr>
      </w:pPr>
      <w:r>
        <w:rPr>
          <w:u w:val="single"/>
        </w:rPr>
        <w:t>https://</w:t>
      </w:r>
      <w:r w:rsidRPr="00C955E6">
        <w:rPr>
          <w:u w:val="single"/>
        </w:rPr>
        <w:t>www.openscience.or.at/link/CRISPR-Cas-Materialien</w:t>
      </w:r>
    </w:p>
    <w:p w:rsidR="00FA5C26" w:rsidRDefault="00FA5C26" w:rsidP="00FA5C26">
      <w:pPr>
        <w:pStyle w:val="Listenabsatz"/>
        <w:numPr>
          <w:ilvl w:val="0"/>
          <w:numId w:val="20"/>
        </w:numPr>
        <w:jc w:val="both"/>
        <w:rPr>
          <w:sz w:val="20"/>
          <w:szCs w:val="20"/>
        </w:rPr>
      </w:pPr>
      <w:r>
        <w:rPr>
          <w:sz w:val="20"/>
          <w:szCs w:val="20"/>
        </w:rPr>
        <w:t>Webinar</w:t>
      </w:r>
      <w:r w:rsidR="00C955E6">
        <w:rPr>
          <w:sz w:val="20"/>
          <w:szCs w:val="20"/>
        </w:rPr>
        <w:t xml:space="preserve">-Mitschnitt, </w:t>
      </w:r>
      <w:r w:rsidR="000B1B8F">
        <w:rPr>
          <w:sz w:val="20"/>
          <w:szCs w:val="20"/>
        </w:rPr>
        <w:t xml:space="preserve">RNA-Expertin </w:t>
      </w:r>
      <w:r>
        <w:rPr>
          <w:sz w:val="20"/>
          <w:szCs w:val="20"/>
        </w:rPr>
        <w:t>Renée Schroeder „</w:t>
      </w:r>
      <w:r w:rsidRPr="00FA5C26">
        <w:rPr>
          <w:sz w:val="20"/>
          <w:szCs w:val="20"/>
        </w:rPr>
        <w:t>Genom-Editierung &amp; die Genschere CRISPR/</w:t>
      </w:r>
      <w:proofErr w:type="spellStart"/>
      <w:r w:rsidRPr="00FA5C26">
        <w:rPr>
          <w:sz w:val="20"/>
          <w:szCs w:val="20"/>
        </w:rPr>
        <w:t>Cas</w:t>
      </w:r>
      <w:proofErr w:type="spellEnd"/>
      <w:r>
        <w:rPr>
          <w:sz w:val="20"/>
          <w:szCs w:val="20"/>
        </w:rPr>
        <w:t>“</w:t>
      </w:r>
      <w:r w:rsidR="00C955E6">
        <w:rPr>
          <w:sz w:val="20"/>
          <w:szCs w:val="20"/>
        </w:rPr>
        <w:t xml:space="preserve"> </w:t>
      </w:r>
    </w:p>
    <w:p w:rsidR="00FA5C26" w:rsidRPr="00C955E6" w:rsidRDefault="00E224AF" w:rsidP="00FA5C26">
      <w:pPr>
        <w:pStyle w:val="Listenabsatz"/>
        <w:jc w:val="both"/>
        <w:rPr>
          <w:rStyle w:val="Hyperlink"/>
          <w:color w:val="auto"/>
        </w:rPr>
      </w:pPr>
      <w:hyperlink r:id="rId9" w:tgtFrame="_blank" w:history="1">
        <w:r w:rsidR="00FA5C26" w:rsidRPr="00C955E6">
          <w:rPr>
            <w:rStyle w:val="Hyperlink"/>
            <w:color w:val="auto"/>
          </w:rPr>
          <w:t>https://youtu.be/6mrfzx5m8EQ</w:t>
        </w:r>
      </w:hyperlink>
    </w:p>
    <w:p w:rsidR="00C955E6" w:rsidRPr="00C955E6" w:rsidRDefault="00C955E6" w:rsidP="00FA5C26">
      <w:pPr>
        <w:pStyle w:val="Listenabsatz"/>
        <w:jc w:val="both"/>
        <w:rPr>
          <w:rStyle w:val="Hyperlink"/>
          <w:color w:val="auto"/>
          <w:u w:val="none"/>
        </w:rPr>
      </w:pPr>
      <w:r w:rsidRPr="00C955E6">
        <w:rPr>
          <w:rStyle w:val="Hyperlink"/>
          <w:color w:val="auto"/>
          <w:u w:val="none"/>
        </w:rPr>
        <w:t>Foliensatz:</w:t>
      </w:r>
    </w:p>
    <w:p w:rsidR="00C955E6" w:rsidRPr="00C955E6" w:rsidRDefault="00C955E6" w:rsidP="00FA5C26">
      <w:pPr>
        <w:pStyle w:val="Listenabsatz"/>
        <w:jc w:val="both"/>
        <w:rPr>
          <w:rStyle w:val="Hyperlink"/>
          <w:color w:val="auto"/>
        </w:rPr>
      </w:pPr>
      <w:r w:rsidRPr="00C955E6">
        <w:rPr>
          <w:rStyle w:val="Hyperlink"/>
          <w:color w:val="auto"/>
        </w:rPr>
        <w:t>https://www.openscience.or.at/link/CRISPR</w:t>
      </w:r>
      <w:r>
        <w:rPr>
          <w:rStyle w:val="Hyperlink"/>
          <w:color w:val="auto"/>
        </w:rPr>
        <w:t>-Cas</w:t>
      </w:r>
      <w:r w:rsidRPr="00C955E6">
        <w:rPr>
          <w:rStyle w:val="Hyperlink"/>
          <w:color w:val="auto"/>
        </w:rPr>
        <w:t>-Webinar</w:t>
      </w:r>
    </w:p>
    <w:p w:rsidR="00137661" w:rsidRPr="00137661" w:rsidRDefault="00137661" w:rsidP="00137661">
      <w:pPr>
        <w:pStyle w:val="Listenabsatz"/>
        <w:numPr>
          <w:ilvl w:val="0"/>
          <w:numId w:val="20"/>
        </w:numPr>
        <w:jc w:val="both"/>
        <w:rPr>
          <w:rStyle w:val="Hyperlink"/>
          <w:color w:val="auto"/>
          <w:sz w:val="20"/>
          <w:szCs w:val="20"/>
          <w:u w:val="none"/>
        </w:rPr>
      </w:pPr>
      <w:r w:rsidRPr="00137661">
        <w:rPr>
          <w:rStyle w:val="Hyperlink"/>
          <w:color w:val="auto"/>
          <w:u w:val="none"/>
        </w:rPr>
        <w:t xml:space="preserve">Interview mit RNA-Forscher Stefan </w:t>
      </w:r>
      <w:proofErr w:type="spellStart"/>
      <w:r w:rsidRPr="00137661">
        <w:rPr>
          <w:rStyle w:val="Hyperlink"/>
          <w:color w:val="auto"/>
          <w:u w:val="none"/>
        </w:rPr>
        <w:t>Ameres</w:t>
      </w:r>
      <w:proofErr w:type="spellEnd"/>
    </w:p>
    <w:p w:rsidR="00137661" w:rsidRPr="00C955E6" w:rsidRDefault="00137661" w:rsidP="00137661">
      <w:pPr>
        <w:pStyle w:val="Listenabsatz"/>
        <w:jc w:val="both"/>
        <w:rPr>
          <w:sz w:val="20"/>
          <w:szCs w:val="20"/>
          <w:u w:val="single"/>
        </w:rPr>
      </w:pPr>
      <w:r w:rsidRPr="00C955E6">
        <w:rPr>
          <w:rStyle w:val="Hyperlink"/>
          <w:color w:val="auto"/>
        </w:rPr>
        <w:t>https://youtu.be/.....</w:t>
      </w:r>
    </w:p>
    <w:p w:rsidR="00B67424" w:rsidRDefault="00B67424">
      <w:pPr>
        <w:rPr>
          <w:b/>
          <w:sz w:val="16"/>
          <w:szCs w:val="16"/>
        </w:rPr>
      </w:pPr>
      <w:r>
        <w:rPr>
          <w:b/>
          <w:sz w:val="16"/>
          <w:szCs w:val="16"/>
        </w:rPr>
        <w:br w:type="page"/>
      </w:r>
      <w:bookmarkStart w:id="0" w:name="_GoBack"/>
      <w:bookmarkEnd w:id="0"/>
    </w:p>
    <w:p w:rsidR="007118EE" w:rsidRDefault="00E224AF" w:rsidP="00CA3FC2">
      <w:pPr>
        <w:pStyle w:val="berschrift1"/>
      </w:pPr>
      <w:r>
        <w:lastRenderedPageBreak/>
        <w:t>Fragen zu CRISPR/</w:t>
      </w:r>
      <w:proofErr w:type="spellStart"/>
      <w:r>
        <w:t>Cas</w:t>
      </w:r>
      <w:proofErr w:type="spellEnd"/>
      <w:r w:rsidR="00385B18">
        <w:t xml:space="preserve">, </w:t>
      </w:r>
      <w:r>
        <w:t xml:space="preserve">Antworten auf </w:t>
      </w:r>
      <w:r w:rsidR="007118EE" w:rsidRPr="007118EE">
        <w:t>Seite</w:t>
      </w:r>
      <w:r w:rsidR="00C01BCF">
        <w:t xml:space="preserve"> 3</w:t>
      </w:r>
      <w:r>
        <w:t>ff</w:t>
      </w:r>
    </w:p>
    <w:p w:rsidR="00CA3FC2" w:rsidRPr="00CA3FC2" w:rsidRDefault="00CA3FC2" w:rsidP="00C01BCF"/>
    <w:p w:rsidR="00DD2A3C" w:rsidRDefault="00876798" w:rsidP="00876798">
      <w:pPr>
        <w:jc w:val="both"/>
        <w:rPr>
          <w:sz w:val="20"/>
          <w:szCs w:val="20"/>
        </w:rPr>
      </w:pPr>
      <w:r>
        <w:rPr>
          <w:b/>
          <w:sz w:val="20"/>
          <w:szCs w:val="20"/>
        </w:rPr>
        <w:t>Frage</w:t>
      </w:r>
      <w:r w:rsidRPr="00A9155D">
        <w:rPr>
          <w:b/>
          <w:sz w:val="20"/>
          <w:szCs w:val="20"/>
        </w:rPr>
        <w:t xml:space="preserve"> 1</w:t>
      </w:r>
      <w:r w:rsidRPr="00A9155D">
        <w:rPr>
          <w:sz w:val="20"/>
          <w:szCs w:val="20"/>
        </w:rPr>
        <w:t xml:space="preserve">: </w:t>
      </w:r>
      <w:r w:rsidR="00DD2A3C" w:rsidRPr="00DD2A3C">
        <w:rPr>
          <w:sz w:val="20"/>
          <w:szCs w:val="20"/>
        </w:rPr>
        <w:t>Wofür steh</w:t>
      </w:r>
      <w:r w:rsidR="00137661">
        <w:rPr>
          <w:sz w:val="20"/>
          <w:szCs w:val="20"/>
        </w:rPr>
        <w:t>en</w:t>
      </w:r>
      <w:r w:rsidR="00DD2A3C" w:rsidRPr="00DD2A3C">
        <w:rPr>
          <w:sz w:val="20"/>
          <w:szCs w:val="20"/>
        </w:rPr>
        <w:t xml:space="preserve"> die Abkürzung</w:t>
      </w:r>
      <w:r w:rsidR="00137661">
        <w:rPr>
          <w:sz w:val="20"/>
          <w:szCs w:val="20"/>
        </w:rPr>
        <w:t>en CRISPR bzw.</w:t>
      </w:r>
      <w:r w:rsidR="00DD2A3C" w:rsidRPr="00DD2A3C">
        <w:rPr>
          <w:sz w:val="20"/>
          <w:szCs w:val="20"/>
        </w:rPr>
        <w:t xml:space="preserve"> Cas9? Was wird damit bezeichnet?</w:t>
      </w:r>
    </w:p>
    <w:p w:rsidR="007118EE" w:rsidRPr="00AC3212" w:rsidRDefault="00AC3212" w:rsidP="00876798">
      <w:pPr>
        <w:jc w:val="both"/>
        <w:rPr>
          <w:sz w:val="8"/>
          <w:szCs w:val="8"/>
        </w:rPr>
      </w:pPr>
      <w:r>
        <w:rPr>
          <w:b/>
          <w:sz w:val="20"/>
          <w:szCs w:val="20"/>
        </w:rPr>
        <w:t xml:space="preserve">Frage 2: </w:t>
      </w:r>
      <w:r>
        <w:rPr>
          <w:sz w:val="20"/>
          <w:szCs w:val="20"/>
        </w:rPr>
        <w:t xml:space="preserve">Was versteht man unter </w:t>
      </w:r>
      <w:proofErr w:type="spellStart"/>
      <w:r>
        <w:rPr>
          <w:sz w:val="20"/>
          <w:szCs w:val="20"/>
        </w:rPr>
        <w:t>Genomeditierung</w:t>
      </w:r>
      <w:proofErr w:type="spellEnd"/>
      <w:r>
        <w:rPr>
          <w:sz w:val="20"/>
          <w:szCs w:val="20"/>
        </w:rPr>
        <w:t xml:space="preserve">? Welche Möglichkeiten der </w:t>
      </w:r>
      <w:proofErr w:type="spellStart"/>
      <w:r>
        <w:rPr>
          <w:sz w:val="20"/>
          <w:szCs w:val="20"/>
        </w:rPr>
        <w:t>Genomeditierung</w:t>
      </w:r>
      <w:proofErr w:type="spellEnd"/>
      <w:r>
        <w:rPr>
          <w:sz w:val="20"/>
          <w:szCs w:val="20"/>
        </w:rPr>
        <w:t xml:space="preserve"> gab es, bevor CRISPR/</w:t>
      </w:r>
      <w:proofErr w:type="spellStart"/>
      <w:r>
        <w:rPr>
          <w:sz w:val="20"/>
          <w:szCs w:val="20"/>
        </w:rPr>
        <w:t>Cas</w:t>
      </w:r>
      <w:proofErr w:type="spellEnd"/>
      <w:r>
        <w:rPr>
          <w:sz w:val="20"/>
          <w:szCs w:val="20"/>
        </w:rPr>
        <w:t xml:space="preserve"> entdeckt wurde? Geben Sie einen kurzen Überblick.</w:t>
      </w:r>
    </w:p>
    <w:p w:rsidR="007118EE" w:rsidRPr="00AC3212" w:rsidRDefault="00876798" w:rsidP="00876798">
      <w:pPr>
        <w:jc w:val="both"/>
        <w:rPr>
          <w:b/>
          <w:sz w:val="8"/>
          <w:szCs w:val="8"/>
        </w:rPr>
      </w:pPr>
      <w:r w:rsidRPr="00AC3212">
        <w:rPr>
          <w:b/>
          <w:sz w:val="20"/>
          <w:szCs w:val="20"/>
        </w:rPr>
        <w:t xml:space="preserve">Frage </w:t>
      </w:r>
      <w:r w:rsidRPr="00385B18">
        <w:rPr>
          <w:b/>
          <w:sz w:val="20"/>
          <w:szCs w:val="20"/>
        </w:rPr>
        <w:t>3</w:t>
      </w:r>
      <w:r w:rsidRPr="00D539D5">
        <w:rPr>
          <w:sz w:val="20"/>
          <w:szCs w:val="20"/>
        </w:rPr>
        <w:t xml:space="preserve">: </w:t>
      </w:r>
      <w:r w:rsidR="00843B01">
        <w:rPr>
          <w:sz w:val="20"/>
          <w:szCs w:val="20"/>
        </w:rPr>
        <w:t>Was sind</w:t>
      </w:r>
      <w:r w:rsidR="00631754" w:rsidRPr="00D539D5">
        <w:rPr>
          <w:sz w:val="20"/>
          <w:szCs w:val="20"/>
        </w:rPr>
        <w:t xml:space="preserve"> die Nachteile der </w:t>
      </w:r>
      <w:r w:rsidR="00D539D5" w:rsidRPr="00D539D5">
        <w:rPr>
          <w:sz w:val="20"/>
          <w:szCs w:val="20"/>
        </w:rPr>
        <w:t xml:space="preserve">einzelnen </w:t>
      </w:r>
      <w:r w:rsidR="00631754" w:rsidRPr="00D539D5">
        <w:rPr>
          <w:sz w:val="20"/>
          <w:szCs w:val="20"/>
        </w:rPr>
        <w:t xml:space="preserve">Genomeditierungs-Werkzeuge der „Vor-CRISPR-Ära“? </w:t>
      </w:r>
    </w:p>
    <w:p w:rsidR="007118EE" w:rsidRDefault="00876798" w:rsidP="00876798">
      <w:pPr>
        <w:jc w:val="both"/>
        <w:rPr>
          <w:sz w:val="20"/>
          <w:szCs w:val="20"/>
        </w:rPr>
      </w:pPr>
      <w:r w:rsidRPr="00AC3212">
        <w:rPr>
          <w:b/>
          <w:sz w:val="20"/>
          <w:szCs w:val="20"/>
        </w:rPr>
        <w:t>Frage 4</w:t>
      </w:r>
      <w:r w:rsidRPr="00AC3212">
        <w:rPr>
          <w:sz w:val="20"/>
          <w:szCs w:val="20"/>
        </w:rPr>
        <w:t xml:space="preserve">: </w:t>
      </w:r>
      <w:r w:rsidR="009C7FC7">
        <w:rPr>
          <w:sz w:val="20"/>
          <w:szCs w:val="20"/>
        </w:rPr>
        <w:t>Was macht CRISPR/</w:t>
      </w:r>
      <w:proofErr w:type="spellStart"/>
      <w:r w:rsidR="009C7FC7">
        <w:rPr>
          <w:sz w:val="20"/>
          <w:szCs w:val="20"/>
        </w:rPr>
        <w:t>Cas</w:t>
      </w:r>
      <w:proofErr w:type="spellEnd"/>
      <w:r w:rsidR="009C7FC7">
        <w:rPr>
          <w:sz w:val="20"/>
          <w:szCs w:val="20"/>
        </w:rPr>
        <w:t xml:space="preserve"> so viel besser als alle vorher dagewesenen Genomeditierungs-Verfahren?</w:t>
      </w:r>
    </w:p>
    <w:p w:rsidR="00E224AF" w:rsidRPr="004A30B2" w:rsidRDefault="00E224AF" w:rsidP="00E224AF">
      <w:pPr>
        <w:jc w:val="both"/>
        <w:rPr>
          <w:sz w:val="20"/>
          <w:szCs w:val="20"/>
        </w:rPr>
      </w:pPr>
      <w:r w:rsidRPr="00AC3212">
        <w:rPr>
          <w:b/>
          <w:sz w:val="20"/>
          <w:szCs w:val="20"/>
        </w:rPr>
        <w:t>Frage 5</w:t>
      </w:r>
      <w:r w:rsidRPr="00AC3212">
        <w:rPr>
          <w:sz w:val="20"/>
          <w:szCs w:val="20"/>
        </w:rPr>
        <w:t xml:space="preserve">: </w:t>
      </w:r>
      <w:r w:rsidRPr="004E082E">
        <w:rPr>
          <w:sz w:val="20"/>
          <w:szCs w:val="20"/>
        </w:rPr>
        <w:t>CRISPR/Cas9 wurde bereits im Jahr 1987 erstmals erwähnt</w:t>
      </w:r>
      <w:r>
        <w:rPr>
          <w:sz w:val="20"/>
          <w:szCs w:val="20"/>
        </w:rPr>
        <w:t>.</w:t>
      </w:r>
      <w:r w:rsidRPr="004E082E">
        <w:rPr>
          <w:sz w:val="20"/>
          <w:szCs w:val="20"/>
        </w:rPr>
        <w:t xml:space="preserve"> </w:t>
      </w:r>
      <w:r>
        <w:rPr>
          <w:sz w:val="20"/>
          <w:szCs w:val="20"/>
        </w:rPr>
        <w:t xml:space="preserve">Wer legte jedoch mit detaillierten </w:t>
      </w:r>
      <w:r w:rsidRPr="004E082E">
        <w:rPr>
          <w:i/>
          <w:sz w:val="20"/>
          <w:szCs w:val="20"/>
        </w:rPr>
        <w:t>in vitro</w:t>
      </w:r>
      <w:r>
        <w:rPr>
          <w:sz w:val="20"/>
          <w:szCs w:val="20"/>
        </w:rPr>
        <w:t xml:space="preserve"> Studien die entscheidenden Grundlagen für das CRISPR/</w:t>
      </w:r>
      <w:proofErr w:type="spellStart"/>
      <w:r>
        <w:rPr>
          <w:sz w:val="20"/>
          <w:szCs w:val="20"/>
        </w:rPr>
        <w:t>Cas</w:t>
      </w:r>
      <w:proofErr w:type="spellEnd"/>
      <w:r>
        <w:rPr>
          <w:sz w:val="20"/>
          <w:szCs w:val="20"/>
        </w:rPr>
        <w:t>-System, und wann war das?</w:t>
      </w:r>
    </w:p>
    <w:p w:rsidR="00E224AF" w:rsidRDefault="00E224AF" w:rsidP="00E224AF">
      <w:pPr>
        <w:jc w:val="both"/>
        <w:rPr>
          <w:sz w:val="20"/>
          <w:szCs w:val="20"/>
        </w:rPr>
      </w:pPr>
      <w:r w:rsidRPr="00AC3212">
        <w:rPr>
          <w:b/>
          <w:sz w:val="20"/>
          <w:szCs w:val="20"/>
        </w:rPr>
        <w:t>Frage 6</w:t>
      </w:r>
      <w:r w:rsidRPr="00AC3212">
        <w:rPr>
          <w:sz w:val="20"/>
          <w:szCs w:val="20"/>
        </w:rPr>
        <w:t xml:space="preserve">: </w:t>
      </w:r>
      <w:r>
        <w:rPr>
          <w:sz w:val="20"/>
          <w:szCs w:val="20"/>
        </w:rPr>
        <w:t>In welchen Organismen wurde CRISPR/</w:t>
      </w:r>
      <w:proofErr w:type="spellStart"/>
      <w:r>
        <w:rPr>
          <w:sz w:val="20"/>
          <w:szCs w:val="20"/>
        </w:rPr>
        <w:t>Cas</w:t>
      </w:r>
      <w:proofErr w:type="spellEnd"/>
      <w:r>
        <w:rPr>
          <w:sz w:val="20"/>
          <w:szCs w:val="20"/>
        </w:rPr>
        <w:t xml:space="preserve"> ursprünglich entdeckt? </w:t>
      </w:r>
      <w:r w:rsidRPr="00350370">
        <w:rPr>
          <w:sz w:val="20"/>
          <w:szCs w:val="20"/>
        </w:rPr>
        <w:t>Welche</w:t>
      </w:r>
      <w:r>
        <w:rPr>
          <w:sz w:val="20"/>
          <w:szCs w:val="20"/>
        </w:rPr>
        <w:t xml:space="preserve"> Aufgabe hat dieses System?</w:t>
      </w:r>
    </w:p>
    <w:p w:rsidR="00E224AF" w:rsidRDefault="00E224AF" w:rsidP="00E224AF">
      <w:pPr>
        <w:jc w:val="both"/>
        <w:rPr>
          <w:sz w:val="20"/>
          <w:szCs w:val="20"/>
        </w:rPr>
      </w:pPr>
      <w:r w:rsidRPr="00782AC3">
        <w:rPr>
          <w:b/>
          <w:sz w:val="20"/>
          <w:szCs w:val="20"/>
        </w:rPr>
        <w:t>Frage 7</w:t>
      </w:r>
      <w:r>
        <w:rPr>
          <w:sz w:val="20"/>
          <w:szCs w:val="20"/>
        </w:rPr>
        <w:t>: Wie funktioniert das CRISPR/</w:t>
      </w:r>
      <w:proofErr w:type="spellStart"/>
      <w:r>
        <w:rPr>
          <w:sz w:val="20"/>
          <w:szCs w:val="20"/>
        </w:rPr>
        <w:t>Cas</w:t>
      </w:r>
      <w:proofErr w:type="spellEnd"/>
      <w:r>
        <w:rPr>
          <w:sz w:val="20"/>
          <w:szCs w:val="20"/>
        </w:rPr>
        <w:t>-System</w:t>
      </w:r>
      <w:r w:rsidRPr="00350370">
        <w:rPr>
          <w:sz w:val="20"/>
          <w:szCs w:val="20"/>
        </w:rPr>
        <w:t xml:space="preserve"> im Detail?</w:t>
      </w:r>
    </w:p>
    <w:p w:rsidR="00E224AF" w:rsidRDefault="00E224AF" w:rsidP="00E224AF">
      <w:pPr>
        <w:jc w:val="both"/>
        <w:rPr>
          <w:sz w:val="20"/>
          <w:szCs w:val="20"/>
        </w:rPr>
      </w:pPr>
      <w:r>
        <w:rPr>
          <w:b/>
          <w:sz w:val="20"/>
          <w:szCs w:val="20"/>
        </w:rPr>
        <w:t>Frage 8</w:t>
      </w:r>
      <w:r>
        <w:rPr>
          <w:sz w:val="20"/>
          <w:szCs w:val="20"/>
        </w:rPr>
        <w:t>: Welche großen Anwendungsgebiete von CRISPR/</w:t>
      </w:r>
      <w:proofErr w:type="spellStart"/>
      <w:r>
        <w:rPr>
          <w:sz w:val="20"/>
          <w:szCs w:val="20"/>
        </w:rPr>
        <w:t>Cas</w:t>
      </w:r>
      <w:proofErr w:type="spellEnd"/>
      <w:r>
        <w:rPr>
          <w:sz w:val="20"/>
          <w:szCs w:val="20"/>
        </w:rPr>
        <w:t xml:space="preserve"> gibt es heute? Beschreiben Sie für jedes Anwendungsgebiet ein konkretes Beispiel, wie CRISPR/</w:t>
      </w:r>
      <w:proofErr w:type="spellStart"/>
      <w:r>
        <w:rPr>
          <w:sz w:val="20"/>
          <w:szCs w:val="20"/>
        </w:rPr>
        <w:t>Cas</w:t>
      </w:r>
      <w:proofErr w:type="spellEnd"/>
      <w:r>
        <w:rPr>
          <w:sz w:val="20"/>
          <w:szCs w:val="20"/>
        </w:rPr>
        <w:t xml:space="preserve"> bereits zum Einsatz kommt.</w:t>
      </w:r>
    </w:p>
    <w:p w:rsidR="00E224AF" w:rsidRPr="00E011C8" w:rsidRDefault="00E224AF" w:rsidP="00E224AF">
      <w:pPr>
        <w:rPr>
          <w:b/>
          <w:sz w:val="20"/>
          <w:szCs w:val="20"/>
        </w:rPr>
      </w:pPr>
      <w:r>
        <w:rPr>
          <w:b/>
          <w:sz w:val="20"/>
          <w:szCs w:val="20"/>
        </w:rPr>
        <w:t>Frage 9</w:t>
      </w:r>
      <w:r w:rsidRPr="002905D9">
        <w:rPr>
          <w:b/>
          <w:sz w:val="20"/>
          <w:szCs w:val="20"/>
        </w:rPr>
        <w:t>:</w:t>
      </w:r>
      <w:r>
        <w:rPr>
          <w:sz w:val="20"/>
          <w:szCs w:val="20"/>
        </w:rPr>
        <w:t xml:space="preserve"> </w:t>
      </w:r>
      <w:r w:rsidRPr="00E011C8">
        <w:rPr>
          <w:sz w:val="20"/>
          <w:szCs w:val="20"/>
        </w:rPr>
        <w:t>Wie ist die Handhabung von CRISPR/</w:t>
      </w:r>
      <w:proofErr w:type="spellStart"/>
      <w:r w:rsidRPr="00E011C8">
        <w:rPr>
          <w:sz w:val="20"/>
          <w:szCs w:val="20"/>
        </w:rPr>
        <w:t>Cas</w:t>
      </w:r>
      <w:proofErr w:type="spellEnd"/>
      <w:r w:rsidRPr="00E011C8">
        <w:rPr>
          <w:sz w:val="20"/>
          <w:szCs w:val="20"/>
        </w:rPr>
        <w:t xml:space="preserve"> in der EU gesetzlich geregelt? Zählen mit CRISPR</w:t>
      </w:r>
      <w:r>
        <w:rPr>
          <w:sz w:val="20"/>
          <w:szCs w:val="20"/>
        </w:rPr>
        <w:t>/</w:t>
      </w:r>
      <w:proofErr w:type="spellStart"/>
      <w:r>
        <w:rPr>
          <w:sz w:val="20"/>
          <w:szCs w:val="20"/>
        </w:rPr>
        <w:t>Cas</w:t>
      </w:r>
      <w:proofErr w:type="spellEnd"/>
      <w:r w:rsidRPr="00E011C8">
        <w:rPr>
          <w:sz w:val="20"/>
          <w:szCs w:val="20"/>
        </w:rPr>
        <w:t xml:space="preserve"> editierte Organismen zu den GMOs (</w:t>
      </w:r>
      <w:proofErr w:type="spellStart"/>
      <w:r w:rsidRPr="00E011C8">
        <w:rPr>
          <w:sz w:val="20"/>
          <w:szCs w:val="20"/>
        </w:rPr>
        <w:t>genetically</w:t>
      </w:r>
      <w:proofErr w:type="spellEnd"/>
      <w:r w:rsidRPr="00E011C8">
        <w:rPr>
          <w:sz w:val="20"/>
          <w:szCs w:val="20"/>
        </w:rPr>
        <w:t xml:space="preserve"> </w:t>
      </w:r>
      <w:proofErr w:type="spellStart"/>
      <w:r w:rsidRPr="00E011C8">
        <w:rPr>
          <w:sz w:val="20"/>
          <w:szCs w:val="20"/>
        </w:rPr>
        <w:t>modified</w:t>
      </w:r>
      <w:proofErr w:type="spellEnd"/>
      <w:r w:rsidRPr="00E011C8">
        <w:rPr>
          <w:sz w:val="20"/>
          <w:szCs w:val="20"/>
        </w:rPr>
        <w:t xml:space="preserve"> </w:t>
      </w:r>
      <w:proofErr w:type="spellStart"/>
      <w:r w:rsidRPr="00E011C8">
        <w:rPr>
          <w:sz w:val="20"/>
          <w:szCs w:val="20"/>
        </w:rPr>
        <w:t>organisms</w:t>
      </w:r>
      <w:proofErr w:type="spellEnd"/>
      <w:r w:rsidRPr="00E011C8">
        <w:rPr>
          <w:sz w:val="20"/>
          <w:szCs w:val="20"/>
        </w:rPr>
        <w:t>)? Warum gab es vor dem end</w:t>
      </w:r>
      <w:r>
        <w:rPr>
          <w:sz w:val="20"/>
          <w:szCs w:val="20"/>
        </w:rPr>
        <w:t>g</w:t>
      </w:r>
      <w:r w:rsidRPr="00E011C8">
        <w:rPr>
          <w:sz w:val="20"/>
          <w:szCs w:val="20"/>
        </w:rPr>
        <w:t>ültigen Bescheid des EuGH im Jahr 2018 längere Diskussionen zur Gesetzgebung?</w:t>
      </w:r>
    </w:p>
    <w:p w:rsidR="00E224AF" w:rsidRDefault="00E224AF" w:rsidP="00E224AF">
      <w:pPr>
        <w:jc w:val="both"/>
        <w:rPr>
          <w:sz w:val="20"/>
          <w:szCs w:val="20"/>
        </w:rPr>
      </w:pPr>
      <w:r w:rsidRPr="00137661">
        <w:rPr>
          <w:b/>
          <w:sz w:val="20"/>
          <w:szCs w:val="20"/>
        </w:rPr>
        <w:t>Frage 10</w:t>
      </w:r>
      <w:r>
        <w:rPr>
          <w:sz w:val="20"/>
          <w:szCs w:val="20"/>
        </w:rPr>
        <w:t>: Nennen Sie die Unterschiede zwischen somatischer Gentherapie und Keimbahntherapie.</w:t>
      </w:r>
    </w:p>
    <w:p w:rsidR="00E224AF" w:rsidRPr="004A30B2" w:rsidRDefault="00E224AF" w:rsidP="00E224AF">
      <w:pPr>
        <w:jc w:val="both"/>
        <w:rPr>
          <w:sz w:val="20"/>
          <w:szCs w:val="20"/>
        </w:rPr>
      </w:pPr>
      <w:r w:rsidRPr="00E011C8">
        <w:rPr>
          <w:b/>
          <w:sz w:val="20"/>
          <w:szCs w:val="20"/>
        </w:rPr>
        <w:t>Frage 11</w:t>
      </w:r>
      <w:r>
        <w:rPr>
          <w:sz w:val="20"/>
          <w:szCs w:val="20"/>
        </w:rPr>
        <w:t xml:space="preserve">: Erklären Sie, wie „Prime </w:t>
      </w:r>
      <w:proofErr w:type="spellStart"/>
      <w:r>
        <w:rPr>
          <w:sz w:val="20"/>
          <w:szCs w:val="20"/>
        </w:rPr>
        <w:t>Editing</w:t>
      </w:r>
      <w:proofErr w:type="spellEnd"/>
      <w:r>
        <w:rPr>
          <w:sz w:val="20"/>
          <w:szCs w:val="20"/>
        </w:rPr>
        <w:t>“ und „CRISPR-Switch“ funktionieren.</w:t>
      </w:r>
    </w:p>
    <w:p w:rsidR="00E224AF" w:rsidRPr="004A30B2" w:rsidRDefault="00E224AF" w:rsidP="00876798">
      <w:pPr>
        <w:jc w:val="both"/>
        <w:rPr>
          <w:sz w:val="20"/>
          <w:szCs w:val="20"/>
        </w:rPr>
      </w:pPr>
    </w:p>
    <w:p w:rsidR="007118EE" w:rsidRPr="00AC3212" w:rsidRDefault="007118EE">
      <w:pPr>
        <w:rPr>
          <w:b/>
          <w:sz w:val="20"/>
          <w:szCs w:val="20"/>
        </w:rPr>
      </w:pPr>
      <w:r w:rsidRPr="00AC3212">
        <w:rPr>
          <w:b/>
          <w:sz w:val="20"/>
          <w:szCs w:val="20"/>
        </w:rPr>
        <w:br w:type="page"/>
      </w:r>
    </w:p>
    <w:p w:rsidR="00CA3FC2" w:rsidRDefault="007118EE" w:rsidP="00E224AF">
      <w:pPr>
        <w:pStyle w:val="berschrift1"/>
      </w:pPr>
      <w:r w:rsidRPr="00AC3212">
        <w:lastRenderedPageBreak/>
        <w:t>Antworten</w:t>
      </w:r>
    </w:p>
    <w:p w:rsidR="00E224AF" w:rsidRPr="00E224AF" w:rsidRDefault="00E224AF" w:rsidP="00E224AF">
      <w:pPr>
        <w:rPr>
          <w:sz w:val="12"/>
          <w:szCs w:val="12"/>
        </w:rPr>
      </w:pPr>
    </w:p>
    <w:p w:rsidR="00AC3212" w:rsidRPr="00AC3212" w:rsidRDefault="00AC3212" w:rsidP="00AC3212">
      <w:pPr>
        <w:jc w:val="both"/>
        <w:rPr>
          <w:b/>
          <w:sz w:val="20"/>
          <w:szCs w:val="20"/>
        </w:rPr>
      </w:pPr>
      <w:r>
        <w:rPr>
          <w:b/>
          <w:sz w:val="20"/>
          <w:szCs w:val="20"/>
        </w:rPr>
        <w:t>Frage</w:t>
      </w:r>
      <w:r w:rsidRPr="00A9155D">
        <w:rPr>
          <w:b/>
          <w:sz w:val="20"/>
          <w:szCs w:val="20"/>
        </w:rPr>
        <w:t xml:space="preserve"> 1</w:t>
      </w:r>
      <w:r w:rsidRPr="00A9155D">
        <w:rPr>
          <w:sz w:val="20"/>
          <w:szCs w:val="20"/>
        </w:rPr>
        <w:t xml:space="preserve">: </w:t>
      </w:r>
      <w:r w:rsidRPr="00AC3212">
        <w:rPr>
          <w:b/>
          <w:sz w:val="20"/>
          <w:szCs w:val="20"/>
        </w:rPr>
        <w:t>W</w:t>
      </w:r>
      <w:r w:rsidR="00843B01">
        <w:rPr>
          <w:b/>
          <w:sz w:val="20"/>
          <w:szCs w:val="20"/>
        </w:rPr>
        <w:t>ofür stehen</w:t>
      </w:r>
      <w:r w:rsidR="00A020C3">
        <w:rPr>
          <w:b/>
          <w:sz w:val="20"/>
          <w:szCs w:val="20"/>
        </w:rPr>
        <w:t xml:space="preserve"> die Abkürzung</w:t>
      </w:r>
      <w:r w:rsidR="00843B01">
        <w:rPr>
          <w:b/>
          <w:sz w:val="20"/>
          <w:szCs w:val="20"/>
        </w:rPr>
        <w:t>en CRISPR bzw.</w:t>
      </w:r>
      <w:r w:rsidR="00A020C3">
        <w:rPr>
          <w:b/>
          <w:sz w:val="20"/>
          <w:szCs w:val="20"/>
        </w:rPr>
        <w:t xml:space="preserve"> </w:t>
      </w:r>
      <w:r w:rsidRPr="00AC3212">
        <w:rPr>
          <w:b/>
          <w:sz w:val="20"/>
          <w:szCs w:val="20"/>
        </w:rPr>
        <w:t>Cas</w:t>
      </w:r>
      <w:r w:rsidR="00A020C3">
        <w:rPr>
          <w:b/>
          <w:sz w:val="20"/>
          <w:szCs w:val="20"/>
        </w:rPr>
        <w:t>9</w:t>
      </w:r>
      <w:r w:rsidRPr="00AC3212">
        <w:rPr>
          <w:b/>
          <w:sz w:val="20"/>
          <w:szCs w:val="20"/>
        </w:rPr>
        <w:t>?</w:t>
      </w:r>
      <w:r w:rsidR="00A020C3">
        <w:rPr>
          <w:b/>
          <w:sz w:val="20"/>
          <w:szCs w:val="20"/>
        </w:rPr>
        <w:t xml:space="preserve"> Was wird damit bezeichnet?</w:t>
      </w:r>
    </w:p>
    <w:p w:rsidR="00E224AF" w:rsidRDefault="00AC3212" w:rsidP="006E22AB">
      <w:pPr>
        <w:jc w:val="both"/>
        <w:rPr>
          <w:sz w:val="20"/>
          <w:szCs w:val="20"/>
        </w:rPr>
      </w:pPr>
      <w:r w:rsidRPr="00AC3212">
        <w:rPr>
          <w:sz w:val="20"/>
          <w:szCs w:val="20"/>
        </w:rPr>
        <w:t>CRISPR steht für „</w:t>
      </w:r>
      <w:proofErr w:type="spellStart"/>
      <w:r w:rsidRPr="00AC3212">
        <w:rPr>
          <w:sz w:val="20"/>
          <w:szCs w:val="20"/>
        </w:rPr>
        <w:t>clustered</w:t>
      </w:r>
      <w:proofErr w:type="spellEnd"/>
      <w:r w:rsidRPr="00AC3212">
        <w:rPr>
          <w:sz w:val="20"/>
          <w:szCs w:val="20"/>
        </w:rPr>
        <w:t xml:space="preserve"> </w:t>
      </w:r>
      <w:proofErr w:type="spellStart"/>
      <w:r w:rsidRPr="00AC3212">
        <w:rPr>
          <w:sz w:val="20"/>
          <w:szCs w:val="20"/>
        </w:rPr>
        <w:t>regularly</w:t>
      </w:r>
      <w:proofErr w:type="spellEnd"/>
      <w:r w:rsidRPr="00AC3212">
        <w:rPr>
          <w:sz w:val="20"/>
          <w:szCs w:val="20"/>
        </w:rPr>
        <w:t xml:space="preserve"> </w:t>
      </w:r>
      <w:proofErr w:type="spellStart"/>
      <w:r w:rsidRPr="00AC3212">
        <w:rPr>
          <w:sz w:val="20"/>
          <w:szCs w:val="20"/>
        </w:rPr>
        <w:t>interspaced</w:t>
      </w:r>
      <w:proofErr w:type="spellEnd"/>
      <w:r w:rsidRPr="00AC3212">
        <w:rPr>
          <w:sz w:val="20"/>
          <w:szCs w:val="20"/>
        </w:rPr>
        <w:t xml:space="preserve"> </w:t>
      </w:r>
      <w:proofErr w:type="spellStart"/>
      <w:r w:rsidRPr="00AC3212">
        <w:rPr>
          <w:sz w:val="20"/>
          <w:szCs w:val="20"/>
        </w:rPr>
        <w:t>short</w:t>
      </w:r>
      <w:proofErr w:type="spellEnd"/>
      <w:r w:rsidRPr="00AC3212">
        <w:rPr>
          <w:sz w:val="20"/>
          <w:szCs w:val="20"/>
        </w:rPr>
        <w:t xml:space="preserve"> </w:t>
      </w:r>
      <w:proofErr w:type="spellStart"/>
      <w:r w:rsidRPr="00AC3212">
        <w:rPr>
          <w:sz w:val="20"/>
          <w:szCs w:val="20"/>
        </w:rPr>
        <w:t>palindromic</w:t>
      </w:r>
      <w:proofErr w:type="spellEnd"/>
      <w:r w:rsidRPr="00AC3212">
        <w:rPr>
          <w:sz w:val="20"/>
          <w:szCs w:val="20"/>
        </w:rPr>
        <w:t xml:space="preserve"> </w:t>
      </w:r>
      <w:proofErr w:type="spellStart"/>
      <w:r w:rsidRPr="00AC3212">
        <w:rPr>
          <w:sz w:val="20"/>
          <w:szCs w:val="20"/>
        </w:rPr>
        <w:t>repeats</w:t>
      </w:r>
      <w:proofErr w:type="spellEnd"/>
      <w:r w:rsidRPr="00AC3212">
        <w:rPr>
          <w:sz w:val="20"/>
          <w:szCs w:val="20"/>
        </w:rPr>
        <w:t xml:space="preserve">“ und bezeichnet Regionen im Genom, in denen </w:t>
      </w:r>
      <w:r>
        <w:rPr>
          <w:sz w:val="20"/>
          <w:szCs w:val="20"/>
        </w:rPr>
        <w:t>sich DNA-Sequenzen wiederholen.</w:t>
      </w:r>
      <w:r w:rsidR="00E224AF">
        <w:rPr>
          <w:sz w:val="20"/>
          <w:szCs w:val="20"/>
        </w:rPr>
        <w:t xml:space="preserve"> </w:t>
      </w:r>
    </w:p>
    <w:p w:rsidR="00AC3212" w:rsidRDefault="00A020C3" w:rsidP="006E22AB">
      <w:pPr>
        <w:jc w:val="both"/>
        <w:rPr>
          <w:sz w:val="20"/>
          <w:szCs w:val="20"/>
        </w:rPr>
      </w:pPr>
      <w:r>
        <w:rPr>
          <w:sz w:val="20"/>
          <w:szCs w:val="20"/>
        </w:rPr>
        <w:t>Cas9 steht für „</w:t>
      </w:r>
      <w:r w:rsidRPr="00A020C3">
        <w:rPr>
          <w:sz w:val="20"/>
          <w:szCs w:val="20"/>
        </w:rPr>
        <w:t xml:space="preserve">CRISPR </w:t>
      </w:r>
      <w:proofErr w:type="spellStart"/>
      <w:r w:rsidRPr="00A020C3">
        <w:rPr>
          <w:sz w:val="20"/>
          <w:szCs w:val="20"/>
        </w:rPr>
        <w:t>associated</w:t>
      </w:r>
      <w:proofErr w:type="spellEnd"/>
      <w:r w:rsidRPr="00A020C3">
        <w:rPr>
          <w:sz w:val="20"/>
          <w:szCs w:val="20"/>
        </w:rPr>
        <w:t xml:space="preserve"> </w:t>
      </w:r>
      <w:proofErr w:type="spellStart"/>
      <w:r w:rsidRPr="00A020C3">
        <w:rPr>
          <w:sz w:val="20"/>
          <w:szCs w:val="20"/>
        </w:rPr>
        <w:t>protein</w:t>
      </w:r>
      <w:proofErr w:type="spellEnd"/>
      <w:r w:rsidRPr="00A020C3">
        <w:rPr>
          <w:sz w:val="20"/>
          <w:szCs w:val="20"/>
        </w:rPr>
        <w:t xml:space="preserve"> 9</w:t>
      </w:r>
      <w:r>
        <w:rPr>
          <w:sz w:val="20"/>
          <w:szCs w:val="20"/>
        </w:rPr>
        <w:t>“ und bezeichnet eine Nuklease – also</w:t>
      </w:r>
      <w:r w:rsidRPr="00A020C3">
        <w:rPr>
          <w:sz w:val="20"/>
          <w:szCs w:val="20"/>
        </w:rPr>
        <w:t xml:space="preserve"> ein Enzym, das </w:t>
      </w:r>
      <w:proofErr w:type="spellStart"/>
      <w:r w:rsidRPr="00A020C3">
        <w:rPr>
          <w:sz w:val="20"/>
          <w:szCs w:val="20"/>
        </w:rPr>
        <w:t>doppelsträngige</w:t>
      </w:r>
      <w:proofErr w:type="spellEnd"/>
      <w:r w:rsidRPr="00A020C3">
        <w:rPr>
          <w:sz w:val="20"/>
          <w:szCs w:val="20"/>
        </w:rPr>
        <w:t xml:space="preserve"> DNA schneidet.</w:t>
      </w:r>
    </w:p>
    <w:p w:rsidR="00E224AF" w:rsidRPr="00E224AF" w:rsidRDefault="00E224AF" w:rsidP="006E22AB">
      <w:pPr>
        <w:jc w:val="both"/>
        <w:rPr>
          <w:sz w:val="12"/>
          <w:szCs w:val="12"/>
        </w:rPr>
      </w:pPr>
    </w:p>
    <w:p w:rsidR="00AC3212" w:rsidRPr="00AC3212" w:rsidRDefault="00AC3212" w:rsidP="00AC3212">
      <w:pPr>
        <w:jc w:val="both"/>
        <w:rPr>
          <w:sz w:val="8"/>
          <w:szCs w:val="8"/>
        </w:rPr>
      </w:pPr>
      <w:r>
        <w:rPr>
          <w:b/>
          <w:sz w:val="20"/>
          <w:szCs w:val="20"/>
        </w:rPr>
        <w:t xml:space="preserve">Frage 2: </w:t>
      </w:r>
      <w:r w:rsidRPr="00AC3212">
        <w:rPr>
          <w:b/>
          <w:sz w:val="20"/>
          <w:szCs w:val="20"/>
        </w:rPr>
        <w:t xml:space="preserve">Was versteht man unter </w:t>
      </w:r>
      <w:proofErr w:type="spellStart"/>
      <w:r w:rsidRPr="00AC3212">
        <w:rPr>
          <w:b/>
          <w:sz w:val="20"/>
          <w:szCs w:val="20"/>
        </w:rPr>
        <w:t>Genomeditierung</w:t>
      </w:r>
      <w:proofErr w:type="spellEnd"/>
      <w:r w:rsidRPr="00AC3212">
        <w:rPr>
          <w:b/>
          <w:sz w:val="20"/>
          <w:szCs w:val="20"/>
        </w:rPr>
        <w:t xml:space="preserve">? Welche Möglichkeiten der </w:t>
      </w:r>
      <w:proofErr w:type="spellStart"/>
      <w:r w:rsidRPr="00AC3212">
        <w:rPr>
          <w:b/>
          <w:sz w:val="20"/>
          <w:szCs w:val="20"/>
        </w:rPr>
        <w:t>Genomeditierung</w:t>
      </w:r>
      <w:proofErr w:type="spellEnd"/>
      <w:r w:rsidRPr="00AC3212">
        <w:rPr>
          <w:b/>
          <w:sz w:val="20"/>
          <w:szCs w:val="20"/>
        </w:rPr>
        <w:t xml:space="preserve"> gab es, bevor CRISPR/</w:t>
      </w:r>
      <w:proofErr w:type="spellStart"/>
      <w:r w:rsidRPr="00AC3212">
        <w:rPr>
          <w:b/>
          <w:sz w:val="20"/>
          <w:szCs w:val="20"/>
        </w:rPr>
        <w:t>Cas</w:t>
      </w:r>
      <w:proofErr w:type="spellEnd"/>
      <w:r w:rsidRPr="00AC3212">
        <w:rPr>
          <w:b/>
          <w:sz w:val="20"/>
          <w:szCs w:val="20"/>
        </w:rPr>
        <w:t xml:space="preserve"> entdeckt wurde? Geben Sie einen kurzen Überblick.</w:t>
      </w:r>
    </w:p>
    <w:p w:rsidR="00631754" w:rsidRDefault="00AC3212" w:rsidP="006E22AB">
      <w:pPr>
        <w:jc w:val="both"/>
        <w:rPr>
          <w:sz w:val="20"/>
          <w:szCs w:val="20"/>
        </w:rPr>
      </w:pPr>
      <w:r w:rsidRPr="00AC3212">
        <w:rPr>
          <w:sz w:val="20"/>
          <w:szCs w:val="20"/>
        </w:rPr>
        <w:t xml:space="preserve">Als </w:t>
      </w:r>
      <w:proofErr w:type="spellStart"/>
      <w:r w:rsidRPr="00AC3212">
        <w:rPr>
          <w:sz w:val="20"/>
          <w:szCs w:val="20"/>
        </w:rPr>
        <w:t>Genomeditierung</w:t>
      </w:r>
      <w:proofErr w:type="spellEnd"/>
      <w:r w:rsidRPr="00AC3212">
        <w:rPr>
          <w:sz w:val="20"/>
          <w:szCs w:val="20"/>
        </w:rPr>
        <w:t xml:space="preserve"> w</w:t>
      </w:r>
      <w:r w:rsidR="000B1B8F">
        <w:rPr>
          <w:sz w:val="20"/>
          <w:szCs w:val="20"/>
        </w:rPr>
        <w:t>e</w:t>
      </w:r>
      <w:r w:rsidRPr="00AC3212">
        <w:rPr>
          <w:sz w:val="20"/>
          <w:szCs w:val="20"/>
        </w:rPr>
        <w:t>rd</w:t>
      </w:r>
      <w:r w:rsidR="000B1B8F">
        <w:rPr>
          <w:sz w:val="20"/>
          <w:szCs w:val="20"/>
        </w:rPr>
        <w:t>en</w:t>
      </w:r>
      <w:r w:rsidRPr="00AC3212">
        <w:rPr>
          <w:sz w:val="20"/>
          <w:szCs w:val="20"/>
        </w:rPr>
        <w:t xml:space="preserve"> die zielgericht</w:t>
      </w:r>
      <w:r w:rsidR="00843B01">
        <w:rPr>
          <w:sz w:val="20"/>
          <w:szCs w:val="20"/>
        </w:rPr>
        <w:t>ete Veränderung von DNA und damit verbundene</w:t>
      </w:r>
      <w:r w:rsidRPr="00AC3212">
        <w:rPr>
          <w:sz w:val="20"/>
          <w:szCs w:val="20"/>
        </w:rPr>
        <w:t xml:space="preserve"> Techniken bezeichnet.</w:t>
      </w:r>
      <w:r w:rsidR="004E4812">
        <w:rPr>
          <w:sz w:val="20"/>
          <w:szCs w:val="20"/>
        </w:rPr>
        <w:t xml:space="preserve"> </w:t>
      </w:r>
      <w:r>
        <w:rPr>
          <w:sz w:val="20"/>
          <w:szCs w:val="20"/>
        </w:rPr>
        <w:t>Auch schon vor der Entdeckung von CRISPR/</w:t>
      </w:r>
      <w:proofErr w:type="spellStart"/>
      <w:r>
        <w:rPr>
          <w:sz w:val="20"/>
          <w:szCs w:val="20"/>
        </w:rPr>
        <w:t>Cas</w:t>
      </w:r>
      <w:proofErr w:type="spellEnd"/>
      <w:r>
        <w:rPr>
          <w:sz w:val="20"/>
          <w:szCs w:val="20"/>
        </w:rPr>
        <w:t xml:space="preserve"> </w:t>
      </w:r>
      <w:r w:rsidRPr="00AC3212">
        <w:rPr>
          <w:sz w:val="20"/>
          <w:szCs w:val="20"/>
        </w:rPr>
        <w:t>war es möglich, gezielte Veränderungen von DNA vorzunehmen.</w:t>
      </w:r>
      <w:r w:rsidR="00843B01">
        <w:rPr>
          <w:sz w:val="20"/>
          <w:szCs w:val="20"/>
        </w:rPr>
        <w:t xml:space="preserve"> </w:t>
      </w:r>
      <w:r w:rsidR="00631754">
        <w:rPr>
          <w:sz w:val="20"/>
          <w:szCs w:val="20"/>
        </w:rPr>
        <w:t>Vor der Entdeckung von CRISPR/</w:t>
      </w:r>
      <w:proofErr w:type="spellStart"/>
      <w:r w:rsidR="00631754">
        <w:rPr>
          <w:sz w:val="20"/>
          <w:szCs w:val="20"/>
        </w:rPr>
        <w:t>Cas</w:t>
      </w:r>
      <w:proofErr w:type="spellEnd"/>
      <w:r w:rsidR="00631754">
        <w:rPr>
          <w:sz w:val="20"/>
          <w:szCs w:val="20"/>
        </w:rPr>
        <w:t xml:space="preserve"> wurden bereits folgende Methoden der </w:t>
      </w:r>
      <w:proofErr w:type="spellStart"/>
      <w:r w:rsidR="00631754">
        <w:rPr>
          <w:sz w:val="20"/>
          <w:szCs w:val="20"/>
        </w:rPr>
        <w:t>Genomeditierung</w:t>
      </w:r>
      <w:proofErr w:type="spellEnd"/>
      <w:r w:rsidR="00631754">
        <w:rPr>
          <w:sz w:val="20"/>
          <w:szCs w:val="20"/>
        </w:rPr>
        <w:t xml:space="preserve"> standardmäßig angewandt:</w:t>
      </w:r>
    </w:p>
    <w:p w:rsidR="004E4812" w:rsidRDefault="004E4812" w:rsidP="004E4812">
      <w:pPr>
        <w:pStyle w:val="Listenabsatz"/>
        <w:numPr>
          <w:ilvl w:val="0"/>
          <w:numId w:val="20"/>
        </w:numPr>
        <w:jc w:val="both"/>
        <w:rPr>
          <w:sz w:val="20"/>
          <w:szCs w:val="20"/>
        </w:rPr>
      </w:pPr>
      <w:r w:rsidRPr="004E4812">
        <w:rPr>
          <w:sz w:val="20"/>
          <w:szCs w:val="20"/>
        </w:rPr>
        <w:t>Restriktionsenzyme (</w:t>
      </w:r>
      <w:proofErr w:type="spellStart"/>
      <w:r w:rsidRPr="004E4812">
        <w:rPr>
          <w:sz w:val="20"/>
          <w:szCs w:val="20"/>
        </w:rPr>
        <w:t>Restriktionsendonukleasen</w:t>
      </w:r>
      <w:proofErr w:type="spellEnd"/>
      <w:r w:rsidR="00E011C8">
        <w:rPr>
          <w:sz w:val="20"/>
          <w:szCs w:val="20"/>
        </w:rPr>
        <w:t>)</w:t>
      </w:r>
    </w:p>
    <w:p w:rsidR="0079417B" w:rsidRPr="00E224AF" w:rsidRDefault="00791410" w:rsidP="00631754">
      <w:pPr>
        <w:pStyle w:val="Listenabsatz"/>
        <w:numPr>
          <w:ilvl w:val="0"/>
          <w:numId w:val="20"/>
        </w:numPr>
        <w:jc w:val="both"/>
        <w:rPr>
          <w:b/>
          <w:sz w:val="20"/>
          <w:szCs w:val="20"/>
        </w:rPr>
      </w:pPr>
      <w:r w:rsidRPr="0079417B">
        <w:rPr>
          <w:sz w:val="20"/>
          <w:szCs w:val="20"/>
        </w:rPr>
        <w:t>Artifizielle Nukleasen</w:t>
      </w:r>
      <w:r w:rsidR="00D539D5">
        <w:rPr>
          <w:sz w:val="20"/>
          <w:szCs w:val="20"/>
        </w:rPr>
        <w:t xml:space="preserve">: </w:t>
      </w:r>
      <w:r w:rsidR="00D539D5" w:rsidRPr="0079417B">
        <w:rPr>
          <w:sz w:val="20"/>
          <w:szCs w:val="20"/>
        </w:rPr>
        <w:t>Meganukleasen</w:t>
      </w:r>
      <w:r w:rsidR="00D539D5">
        <w:rPr>
          <w:sz w:val="20"/>
          <w:szCs w:val="20"/>
        </w:rPr>
        <w:t>,</w:t>
      </w:r>
      <w:r w:rsidRPr="0079417B">
        <w:rPr>
          <w:sz w:val="20"/>
          <w:szCs w:val="20"/>
        </w:rPr>
        <w:t xml:space="preserve"> Zink-Finger-Nukleasen (ZFN), </w:t>
      </w:r>
      <w:proofErr w:type="spellStart"/>
      <w:r w:rsidRPr="0079417B">
        <w:rPr>
          <w:sz w:val="20"/>
          <w:szCs w:val="20"/>
        </w:rPr>
        <w:t>Transcription</w:t>
      </w:r>
      <w:proofErr w:type="spellEnd"/>
      <w:r w:rsidRPr="0079417B">
        <w:rPr>
          <w:sz w:val="20"/>
          <w:szCs w:val="20"/>
        </w:rPr>
        <w:t xml:space="preserve"> </w:t>
      </w:r>
      <w:proofErr w:type="spellStart"/>
      <w:r w:rsidRPr="0079417B">
        <w:rPr>
          <w:sz w:val="20"/>
          <w:szCs w:val="20"/>
        </w:rPr>
        <w:t>Activator</w:t>
      </w:r>
      <w:proofErr w:type="spellEnd"/>
      <w:r w:rsidRPr="0079417B">
        <w:rPr>
          <w:sz w:val="20"/>
          <w:szCs w:val="20"/>
        </w:rPr>
        <w:t xml:space="preserve">-like Effektor </w:t>
      </w:r>
      <w:proofErr w:type="spellStart"/>
      <w:r w:rsidRPr="0079417B">
        <w:rPr>
          <w:sz w:val="20"/>
          <w:szCs w:val="20"/>
        </w:rPr>
        <w:t>Nucleases</w:t>
      </w:r>
      <w:proofErr w:type="spellEnd"/>
      <w:r w:rsidRPr="0079417B">
        <w:rPr>
          <w:sz w:val="20"/>
          <w:szCs w:val="20"/>
        </w:rPr>
        <w:t xml:space="preserve"> (TALENS)</w:t>
      </w:r>
    </w:p>
    <w:p w:rsidR="00E224AF" w:rsidRPr="00E224AF" w:rsidRDefault="00E224AF" w:rsidP="00E224AF">
      <w:pPr>
        <w:jc w:val="both"/>
        <w:rPr>
          <w:b/>
          <w:sz w:val="12"/>
          <w:szCs w:val="12"/>
        </w:rPr>
      </w:pPr>
    </w:p>
    <w:p w:rsidR="00631754" w:rsidRPr="0079417B" w:rsidRDefault="00631754" w:rsidP="0079417B">
      <w:pPr>
        <w:jc w:val="both"/>
        <w:rPr>
          <w:b/>
          <w:sz w:val="20"/>
          <w:szCs w:val="20"/>
        </w:rPr>
      </w:pPr>
      <w:r w:rsidRPr="0079417B">
        <w:rPr>
          <w:b/>
          <w:sz w:val="20"/>
          <w:szCs w:val="20"/>
        </w:rPr>
        <w:t>Frage 3</w:t>
      </w:r>
      <w:r w:rsidRPr="0079417B">
        <w:rPr>
          <w:sz w:val="20"/>
          <w:szCs w:val="20"/>
        </w:rPr>
        <w:t xml:space="preserve">: </w:t>
      </w:r>
      <w:r w:rsidR="00843B01">
        <w:rPr>
          <w:b/>
          <w:sz w:val="20"/>
          <w:szCs w:val="20"/>
        </w:rPr>
        <w:t>Was sind</w:t>
      </w:r>
      <w:r w:rsidRPr="0079417B">
        <w:rPr>
          <w:b/>
          <w:sz w:val="20"/>
          <w:szCs w:val="20"/>
        </w:rPr>
        <w:t xml:space="preserve"> die Nachteile der</w:t>
      </w:r>
      <w:r w:rsidR="00D539D5">
        <w:rPr>
          <w:b/>
          <w:sz w:val="20"/>
          <w:szCs w:val="20"/>
        </w:rPr>
        <w:t xml:space="preserve"> einzelnen</w:t>
      </w:r>
      <w:r w:rsidRPr="0079417B">
        <w:rPr>
          <w:b/>
          <w:sz w:val="20"/>
          <w:szCs w:val="20"/>
        </w:rPr>
        <w:t xml:space="preserve"> Genomeditierungs-Werkzeuge der „Vor-CRISPR-Ära?“?</w:t>
      </w:r>
    </w:p>
    <w:p w:rsidR="00631754" w:rsidRDefault="00631754" w:rsidP="00631754">
      <w:pPr>
        <w:pStyle w:val="Listenabsatz"/>
        <w:numPr>
          <w:ilvl w:val="0"/>
          <w:numId w:val="20"/>
        </w:numPr>
        <w:jc w:val="both"/>
        <w:rPr>
          <w:sz w:val="20"/>
          <w:szCs w:val="20"/>
        </w:rPr>
      </w:pPr>
      <w:r>
        <w:rPr>
          <w:sz w:val="20"/>
          <w:szCs w:val="20"/>
        </w:rPr>
        <w:t>Die Erkennungssequenzen</w:t>
      </w:r>
      <w:r w:rsidRPr="004E4812">
        <w:rPr>
          <w:sz w:val="20"/>
          <w:szCs w:val="20"/>
        </w:rPr>
        <w:t xml:space="preserve"> </w:t>
      </w:r>
      <w:r>
        <w:rPr>
          <w:sz w:val="20"/>
          <w:szCs w:val="20"/>
        </w:rPr>
        <w:t>von</w:t>
      </w:r>
      <w:r w:rsidRPr="004E4812">
        <w:rPr>
          <w:sz w:val="20"/>
          <w:szCs w:val="20"/>
        </w:rPr>
        <w:t xml:space="preserve"> </w:t>
      </w:r>
      <w:r w:rsidRPr="00D539D5">
        <w:rPr>
          <w:b/>
          <w:sz w:val="20"/>
          <w:szCs w:val="20"/>
        </w:rPr>
        <w:t>Restriktionsenzymen</w:t>
      </w:r>
      <w:r>
        <w:rPr>
          <w:sz w:val="20"/>
          <w:szCs w:val="20"/>
        </w:rPr>
        <w:t xml:space="preserve"> sind </w:t>
      </w:r>
      <w:r w:rsidR="00F535AE">
        <w:rPr>
          <w:sz w:val="20"/>
          <w:szCs w:val="20"/>
        </w:rPr>
        <w:t xml:space="preserve">nur </w:t>
      </w:r>
      <w:r>
        <w:rPr>
          <w:sz w:val="20"/>
          <w:szCs w:val="20"/>
        </w:rPr>
        <w:t xml:space="preserve">wenige Basenpaare lang und </w:t>
      </w:r>
      <w:r w:rsidRPr="004E4812">
        <w:rPr>
          <w:sz w:val="20"/>
          <w:szCs w:val="20"/>
        </w:rPr>
        <w:t>kommen mehrfach im Genom vor</w:t>
      </w:r>
      <w:r>
        <w:rPr>
          <w:sz w:val="20"/>
          <w:szCs w:val="20"/>
        </w:rPr>
        <w:t>.</w:t>
      </w:r>
      <w:r w:rsidRPr="004E4812">
        <w:rPr>
          <w:sz w:val="20"/>
          <w:szCs w:val="20"/>
        </w:rPr>
        <w:t xml:space="preserve"> </w:t>
      </w:r>
      <w:proofErr w:type="spellStart"/>
      <w:r w:rsidRPr="004E4812">
        <w:rPr>
          <w:sz w:val="20"/>
          <w:szCs w:val="20"/>
        </w:rPr>
        <w:t>Restriktio</w:t>
      </w:r>
      <w:r>
        <w:rPr>
          <w:sz w:val="20"/>
          <w:szCs w:val="20"/>
        </w:rPr>
        <w:t>nsendonukleasen</w:t>
      </w:r>
      <w:proofErr w:type="spellEnd"/>
      <w:r>
        <w:rPr>
          <w:sz w:val="20"/>
          <w:szCs w:val="20"/>
        </w:rPr>
        <w:t xml:space="preserve"> würden das Genom</w:t>
      </w:r>
      <w:r w:rsidRPr="004E4812">
        <w:rPr>
          <w:sz w:val="20"/>
          <w:szCs w:val="20"/>
        </w:rPr>
        <w:t xml:space="preserve"> </w:t>
      </w:r>
      <w:r w:rsidR="00F535AE">
        <w:rPr>
          <w:sz w:val="20"/>
          <w:szCs w:val="20"/>
        </w:rPr>
        <w:t xml:space="preserve">somit in </w:t>
      </w:r>
      <w:r w:rsidRPr="004E4812">
        <w:rPr>
          <w:sz w:val="20"/>
          <w:szCs w:val="20"/>
        </w:rPr>
        <w:t xml:space="preserve">viele kleine Teile </w:t>
      </w:r>
      <w:r>
        <w:rPr>
          <w:sz w:val="20"/>
          <w:szCs w:val="20"/>
        </w:rPr>
        <w:t xml:space="preserve">zerstückeln und </w:t>
      </w:r>
      <w:r w:rsidRPr="004E4812">
        <w:rPr>
          <w:sz w:val="20"/>
          <w:szCs w:val="20"/>
        </w:rPr>
        <w:t>sind daher für die Manipulation einer einzigen Region im Genom nicht geeignet.</w:t>
      </w:r>
    </w:p>
    <w:p w:rsidR="00D539D5" w:rsidRPr="00E011C8" w:rsidRDefault="00D539D5" w:rsidP="00E011C8">
      <w:pPr>
        <w:pStyle w:val="Listenabsatz"/>
        <w:numPr>
          <w:ilvl w:val="0"/>
          <w:numId w:val="20"/>
        </w:numPr>
        <w:jc w:val="both"/>
        <w:rPr>
          <w:sz w:val="20"/>
          <w:szCs w:val="20"/>
        </w:rPr>
      </w:pPr>
      <w:r w:rsidRPr="00E011C8">
        <w:rPr>
          <w:b/>
          <w:sz w:val="20"/>
          <w:szCs w:val="20"/>
        </w:rPr>
        <w:t>Meganukleasen</w:t>
      </w:r>
      <w:r w:rsidRPr="00E011C8">
        <w:rPr>
          <w:sz w:val="20"/>
          <w:szCs w:val="20"/>
        </w:rPr>
        <w:t xml:space="preserve"> </w:t>
      </w:r>
      <w:r w:rsidR="00843B01">
        <w:rPr>
          <w:sz w:val="20"/>
          <w:szCs w:val="20"/>
        </w:rPr>
        <w:t xml:space="preserve">sind relativ unspezifisch, und ihr Design </w:t>
      </w:r>
      <w:r w:rsidRPr="00E011C8">
        <w:rPr>
          <w:sz w:val="20"/>
          <w:szCs w:val="20"/>
        </w:rPr>
        <w:t>ist sehr anspruchsvoll und zeitintensiv.</w:t>
      </w:r>
    </w:p>
    <w:p w:rsidR="00D539D5" w:rsidRPr="00D539D5" w:rsidRDefault="00D539D5" w:rsidP="00D539D5">
      <w:pPr>
        <w:pStyle w:val="Listenabsatz"/>
        <w:rPr>
          <w:sz w:val="20"/>
          <w:szCs w:val="20"/>
        </w:rPr>
      </w:pPr>
      <w:r w:rsidRPr="00D539D5">
        <w:rPr>
          <w:b/>
          <w:sz w:val="20"/>
          <w:szCs w:val="20"/>
        </w:rPr>
        <w:t>ZFN</w:t>
      </w:r>
      <w:r w:rsidR="00843B01">
        <w:rPr>
          <w:sz w:val="20"/>
          <w:szCs w:val="20"/>
        </w:rPr>
        <w:t xml:space="preserve"> sind schon </w:t>
      </w:r>
      <w:r w:rsidRPr="00D539D5">
        <w:rPr>
          <w:sz w:val="20"/>
          <w:szCs w:val="20"/>
        </w:rPr>
        <w:t>zielgerichtet</w:t>
      </w:r>
      <w:r w:rsidR="00843B01">
        <w:rPr>
          <w:sz w:val="20"/>
          <w:szCs w:val="20"/>
        </w:rPr>
        <w:t>er als Meganukleasen, Nachteil</w:t>
      </w:r>
      <w:r w:rsidR="00E224AF">
        <w:rPr>
          <w:sz w:val="20"/>
          <w:szCs w:val="20"/>
        </w:rPr>
        <w:t>e</w:t>
      </w:r>
      <w:r w:rsidR="00843B01">
        <w:rPr>
          <w:sz w:val="20"/>
          <w:szCs w:val="20"/>
        </w:rPr>
        <w:t xml:space="preserve"> </w:t>
      </w:r>
      <w:r w:rsidR="00E224AF">
        <w:rPr>
          <w:sz w:val="20"/>
          <w:szCs w:val="20"/>
        </w:rPr>
        <w:t xml:space="preserve">sind </w:t>
      </w:r>
      <w:r w:rsidRPr="00D539D5">
        <w:rPr>
          <w:sz w:val="20"/>
          <w:szCs w:val="20"/>
        </w:rPr>
        <w:t>große</w:t>
      </w:r>
      <w:r w:rsidR="00E224AF">
        <w:rPr>
          <w:sz w:val="20"/>
          <w:szCs w:val="20"/>
        </w:rPr>
        <w:t>r</w:t>
      </w:r>
      <w:r w:rsidRPr="00D539D5">
        <w:rPr>
          <w:sz w:val="20"/>
          <w:szCs w:val="20"/>
        </w:rPr>
        <w:t xml:space="preserve"> Aufwand (mehrere Monate), schwieriges Design, hohe Kosten sowie Off-Target-Effekte (DNA wird auch unspezifisch geschnitten).</w:t>
      </w:r>
    </w:p>
    <w:p w:rsidR="00D539D5" w:rsidRDefault="00D539D5" w:rsidP="00D539D5">
      <w:pPr>
        <w:pStyle w:val="Listenabsatz"/>
        <w:rPr>
          <w:sz w:val="20"/>
          <w:szCs w:val="20"/>
        </w:rPr>
      </w:pPr>
      <w:r w:rsidRPr="00D539D5">
        <w:rPr>
          <w:b/>
          <w:sz w:val="20"/>
          <w:szCs w:val="20"/>
        </w:rPr>
        <w:t>TALENS</w:t>
      </w:r>
      <w:r w:rsidR="00843B01">
        <w:rPr>
          <w:sz w:val="20"/>
          <w:szCs w:val="20"/>
        </w:rPr>
        <w:t xml:space="preserve"> sind ebenfalls schon zielgerichteter, der </w:t>
      </w:r>
      <w:r w:rsidRPr="00D539D5">
        <w:rPr>
          <w:sz w:val="20"/>
          <w:szCs w:val="20"/>
        </w:rPr>
        <w:t xml:space="preserve">Aufwand </w:t>
      </w:r>
      <w:r w:rsidR="00843B01">
        <w:rPr>
          <w:sz w:val="20"/>
          <w:szCs w:val="20"/>
        </w:rPr>
        <w:t>fürs Design schon geringer (</w:t>
      </w:r>
      <w:r w:rsidRPr="00D539D5">
        <w:rPr>
          <w:sz w:val="20"/>
          <w:szCs w:val="20"/>
        </w:rPr>
        <w:t>wenige Wochen</w:t>
      </w:r>
      <w:r w:rsidR="00843B01">
        <w:rPr>
          <w:sz w:val="20"/>
          <w:szCs w:val="20"/>
        </w:rPr>
        <w:t xml:space="preserve">), insgesamt auch niedrigere Kosten. </w:t>
      </w:r>
      <w:r w:rsidRPr="00D539D5">
        <w:rPr>
          <w:sz w:val="20"/>
          <w:szCs w:val="20"/>
        </w:rPr>
        <w:t xml:space="preserve">Design ist jedoch </w:t>
      </w:r>
      <w:r w:rsidR="00843B01">
        <w:rPr>
          <w:sz w:val="20"/>
          <w:szCs w:val="20"/>
        </w:rPr>
        <w:t xml:space="preserve">noch immer </w:t>
      </w:r>
      <w:r w:rsidRPr="00D539D5">
        <w:rPr>
          <w:sz w:val="20"/>
          <w:szCs w:val="20"/>
        </w:rPr>
        <w:t>schwierig.</w:t>
      </w:r>
    </w:p>
    <w:p w:rsidR="00E224AF" w:rsidRPr="00E224AF" w:rsidRDefault="00E224AF" w:rsidP="00D539D5">
      <w:pPr>
        <w:pStyle w:val="Listenabsatz"/>
        <w:rPr>
          <w:sz w:val="12"/>
          <w:szCs w:val="12"/>
        </w:rPr>
      </w:pPr>
    </w:p>
    <w:p w:rsidR="009C7FC7" w:rsidRPr="009C7FC7" w:rsidRDefault="009C7FC7" w:rsidP="009C7FC7">
      <w:pPr>
        <w:jc w:val="both"/>
        <w:rPr>
          <w:sz w:val="20"/>
          <w:szCs w:val="20"/>
        </w:rPr>
      </w:pPr>
      <w:r w:rsidRPr="009C7FC7">
        <w:rPr>
          <w:b/>
          <w:sz w:val="20"/>
          <w:szCs w:val="20"/>
        </w:rPr>
        <w:t>Frage 4</w:t>
      </w:r>
      <w:r w:rsidRPr="009D6961">
        <w:rPr>
          <w:b/>
          <w:sz w:val="20"/>
          <w:szCs w:val="20"/>
        </w:rPr>
        <w:t>: Was macht CRISPR/</w:t>
      </w:r>
      <w:proofErr w:type="spellStart"/>
      <w:r w:rsidRPr="009D6961">
        <w:rPr>
          <w:b/>
          <w:sz w:val="20"/>
          <w:szCs w:val="20"/>
        </w:rPr>
        <w:t>Cas</w:t>
      </w:r>
      <w:proofErr w:type="spellEnd"/>
      <w:r w:rsidRPr="009D6961">
        <w:rPr>
          <w:b/>
          <w:sz w:val="20"/>
          <w:szCs w:val="20"/>
        </w:rPr>
        <w:t xml:space="preserve"> so viel besser als alle vorher dagewesenen Genomeditierungs-Verfahren?</w:t>
      </w:r>
    </w:p>
    <w:p w:rsidR="00C01BCF" w:rsidRDefault="009C7FC7" w:rsidP="00C01BCF">
      <w:pPr>
        <w:rPr>
          <w:sz w:val="20"/>
          <w:szCs w:val="20"/>
        </w:rPr>
      </w:pPr>
      <w:r w:rsidRPr="009C7FC7">
        <w:rPr>
          <w:sz w:val="20"/>
          <w:szCs w:val="20"/>
        </w:rPr>
        <w:t>Die „molekulare Genschere“ erlaubt den präzisen, punktgenauen Eingriff in das Erbgut von praktisch jedem Organismus. Diese neue molekularbiologische Methode ist noch dazu leicht anwendbar, schnell und preiswert. Das erklärt, warum sie oft auch als größte Revolution der Molekularbiologie seit der Erfindung der PCR bezeichnet wird</w:t>
      </w:r>
      <w:r w:rsidR="00843B01">
        <w:rPr>
          <w:sz w:val="20"/>
          <w:szCs w:val="20"/>
        </w:rPr>
        <w:t xml:space="preserve"> und allen vorangegangenen Genomeditierungs-Verfahren überlegen ist</w:t>
      </w:r>
      <w:r w:rsidRPr="009C7FC7">
        <w:rPr>
          <w:sz w:val="20"/>
          <w:szCs w:val="20"/>
        </w:rPr>
        <w:t>.</w:t>
      </w:r>
    </w:p>
    <w:p w:rsidR="00E224AF" w:rsidRPr="00E224AF" w:rsidRDefault="00E224AF" w:rsidP="00C01BCF">
      <w:pPr>
        <w:rPr>
          <w:sz w:val="12"/>
          <w:szCs w:val="12"/>
        </w:rPr>
      </w:pPr>
    </w:p>
    <w:p w:rsidR="004E082E" w:rsidRPr="009D6961" w:rsidRDefault="004E082E" w:rsidP="004E082E">
      <w:pPr>
        <w:jc w:val="both"/>
        <w:rPr>
          <w:b/>
          <w:sz w:val="20"/>
          <w:szCs w:val="20"/>
        </w:rPr>
      </w:pPr>
      <w:r w:rsidRPr="00AC3212">
        <w:rPr>
          <w:b/>
          <w:sz w:val="20"/>
          <w:szCs w:val="20"/>
        </w:rPr>
        <w:t>Frage 5</w:t>
      </w:r>
      <w:r w:rsidRPr="009D6961">
        <w:rPr>
          <w:b/>
          <w:sz w:val="20"/>
          <w:szCs w:val="20"/>
        </w:rPr>
        <w:t>: CRISPR/Cas9 wurde bereits im Jahr 1987 erstmals erwähnt</w:t>
      </w:r>
      <w:r w:rsidR="005D4954">
        <w:rPr>
          <w:b/>
          <w:sz w:val="20"/>
          <w:szCs w:val="20"/>
        </w:rPr>
        <w:t>.</w:t>
      </w:r>
      <w:r w:rsidRPr="009D6961">
        <w:rPr>
          <w:b/>
          <w:sz w:val="20"/>
          <w:szCs w:val="20"/>
        </w:rPr>
        <w:t xml:space="preserve"> Wer legte jedoch mit detaillierten </w:t>
      </w:r>
      <w:r w:rsidRPr="009D6961">
        <w:rPr>
          <w:b/>
          <w:i/>
          <w:sz w:val="20"/>
          <w:szCs w:val="20"/>
        </w:rPr>
        <w:t>in vitro</w:t>
      </w:r>
      <w:r w:rsidRPr="009D6961">
        <w:rPr>
          <w:b/>
          <w:sz w:val="20"/>
          <w:szCs w:val="20"/>
        </w:rPr>
        <w:t xml:space="preserve"> Studien die entscheidenden Grundlagen für das CRISPR/</w:t>
      </w:r>
      <w:proofErr w:type="spellStart"/>
      <w:r w:rsidRPr="009D6961">
        <w:rPr>
          <w:b/>
          <w:sz w:val="20"/>
          <w:szCs w:val="20"/>
        </w:rPr>
        <w:t>Cas</w:t>
      </w:r>
      <w:proofErr w:type="spellEnd"/>
      <w:r w:rsidRPr="009D6961">
        <w:rPr>
          <w:b/>
          <w:sz w:val="20"/>
          <w:szCs w:val="20"/>
        </w:rPr>
        <w:t>-System, und wann war das?</w:t>
      </w:r>
    </w:p>
    <w:p w:rsidR="00D539D5" w:rsidRDefault="004E082E" w:rsidP="004E082E">
      <w:pPr>
        <w:jc w:val="both"/>
        <w:rPr>
          <w:sz w:val="20"/>
          <w:szCs w:val="20"/>
        </w:rPr>
      </w:pPr>
      <w:r>
        <w:rPr>
          <w:sz w:val="20"/>
          <w:szCs w:val="20"/>
        </w:rPr>
        <w:t>I</w:t>
      </w:r>
      <w:r w:rsidRPr="004E082E">
        <w:rPr>
          <w:sz w:val="20"/>
          <w:szCs w:val="20"/>
        </w:rPr>
        <w:t xml:space="preserve">m Jahr 2012 legten die französische Forscherin Emmanuelle </w:t>
      </w:r>
      <w:proofErr w:type="spellStart"/>
      <w:r w:rsidRPr="004E082E">
        <w:rPr>
          <w:sz w:val="20"/>
          <w:szCs w:val="20"/>
        </w:rPr>
        <w:t>Charpentier</w:t>
      </w:r>
      <w:proofErr w:type="spellEnd"/>
      <w:r w:rsidRPr="004E082E">
        <w:rPr>
          <w:sz w:val="20"/>
          <w:szCs w:val="20"/>
        </w:rPr>
        <w:t xml:space="preserve"> und ihre amerikanische Kollegin Jennifer </w:t>
      </w:r>
      <w:proofErr w:type="spellStart"/>
      <w:r w:rsidRPr="004E082E">
        <w:rPr>
          <w:sz w:val="20"/>
          <w:szCs w:val="20"/>
        </w:rPr>
        <w:t>Doudna</w:t>
      </w:r>
      <w:proofErr w:type="spellEnd"/>
      <w:r w:rsidRPr="004E082E">
        <w:rPr>
          <w:sz w:val="20"/>
          <w:szCs w:val="20"/>
        </w:rPr>
        <w:t xml:space="preserve"> mit ihren detaillierten </w:t>
      </w:r>
      <w:r w:rsidRPr="004E082E">
        <w:rPr>
          <w:i/>
          <w:sz w:val="20"/>
          <w:szCs w:val="20"/>
        </w:rPr>
        <w:t xml:space="preserve">in vitro </w:t>
      </w:r>
      <w:r w:rsidRPr="004E082E">
        <w:rPr>
          <w:sz w:val="20"/>
          <w:szCs w:val="20"/>
        </w:rPr>
        <w:t>Studien die Grundlagen für d</w:t>
      </w:r>
      <w:r>
        <w:rPr>
          <w:sz w:val="20"/>
          <w:szCs w:val="20"/>
        </w:rPr>
        <w:t>as sogenannte CRISPR/</w:t>
      </w:r>
      <w:proofErr w:type="spellStart"/>
      <w:r>
        <w:rPr>
          <w:sz w:val="20"/>
          <w:szCs w:val="20"/>
        </w:rPr>
        <w:t>Cas</w:t>
      </w:r>
      <w:proofErr w:type="spellEnd"/>
      <w:r>
        <w:rPr>
          <w:sz w:val="20"/>
          <w:szCs w:val="20"/>
        </w:rPr>
        <w:t>-System.</w:t>
      </w:r>
    </w:p>
    <w:p w:rsidR="00E224AF" w:rsidRPr="00E224AF" w:rsidRDefault="00E224AF" w:rsidP="006E22AB">
      <w:pPr>
        <w:jc w:val="both"/>
        <w:rPr>
          <w:b/>
          <w:sz w:val="12"/>
          <w:szCs w:val="12"/>
        </w:rPr>
      </w:pPr>
    </w:p>
    <w:p w:rsidR="00631754" w:rsidRDefault="009D6961" w:rsidP="006E22AB">
      <w:pPr>
        <w:jc w:val="both"/>
        <w:rPr>
          <w:b/>
          <w:sz w:val="20"/>
          <w:szCs w:val="20"/>
        </w:rPr>
      </w:pPr>
      <w:r w:rsidRPr="009D6961">
        <w:rPr>
          <w:b/>
          <w:sz w:val="20"/>
          <w:szCs w:val="20"/>
        </w:rPr>
        <w:lastRenderedPageBreak/>
        <w:t>Frage 6: In welchen Organismen wurde CRISPR/</w:t>
      </w:r>
      <w:proofErr w:type="spellStart"/>
      <w:r w:rsidR="00A020C3">
        <w:rPr>
          <w:b/>
          <w:sz w:val="20"/>
          <w:szCs w:val="20"/>
        </w:rPr>
        <w:t>Cas</w:t>
      </w:r>
      <w:proofErr w:type="spellEnd"/>
      <w:r w:rsidR="00A020C3">
        <w:rPr>
          <w:b/>
          <w:sz w:val="20"/>
          <w:szCs w:val="20"/>
        </w:rPr>
        <w:t xml:space="preserve"> ursprünglich entdeckt? </w:t>
      </w:r>
      <w:r w:rsidR="00350370">
        <w:rPr>
          <w:b/>
          <w:sz w:val="20"/>
          <w:szCs w:val="20"/>
        </w:rPr>
        <w:t>Welche Aufgabe hat dieses System</w:t>
      </w:r>
      <w:r w:rsidR="00A020C3">
        <w:rPr>
          <w:b/>
          <w:sz w:val="20"/>
          <w:szCs w:val="20"/>
        </w:rPr>
        <w:t xml:space="preserve">? </w:t>
      </w:r>
    </w:p>
    <w:p w:rsidR="007B368B" w:rsidRDefault="00A020C3" w:rsidP="00DE4553">
      <w:pPr>
        <w:rPr>
          <w:sz w:val="20"/>
          <w:szCs w:val="20"/>
        </w:rPr>
      </w:pPr>
      <w:r w:rsidRPr="00A020C3">
        <w:rPr>
          <w:sz w:val="20"/>
          <w:szCs w:val="20"/>
        </w:rPr>
        <w:t xml:space="preserve">CRISPR/Cas9 wurde ursprünglich als Teil des adaptiven Immunsystems von Bakterien </w:t>
      </w:r>
      <w:r w:rsidR="00E011C8">
        <w:rPr>
          <w:sz w:val="20"/>
          <w:szCs w:val="20"/>
        </w:rPr>
        <w:t>entdeckt. Das CRISPR/</w:t>
      </w:r>
      <w:proofErr w:type="spellStart"/>
      <w:r w:rsidR="00E011C8">
        <w:rPr>
          <w:sz w:val="20"/>
          <w:szCs w:val="20"/>
        </w:rPr>
        <w:t>Cas</w:t>
      </w:r>
      <w:proofErr w:type="spellEnd"/>
      <w:r w:rsidR="00E011C8">
        <w:rPr>
          <w:sz w:val="20"/>
          <w:szCs w:val="20"/>
        </w:rPr>
        <w:t xml:space="preserve">-System hat </w:t>
      </w:r>
      <w:r w:rsidR="00782AC3">
        <w:rPr>
          <w:sz w:val="20"/>
          <w:szCs w:val="20"/>
        </w:rPr>
        <w:t xml:space="preserve">in Bakterien </w:t>
      </w:r>
      <w:r w:rsidR="00E011C8">
        <w:rPr>
          <w:sz w:val="20"/>
          <w:szCs w:val="20"/>
        </w:rPr>
        <w:t>die Aufgabe, Viren abzuwehren.</w:t>
      </w:r>
    </w:p>
    <w:p w:rsidR="00E224AF" w:rsidRPr="00E224AF" w:rsidRDefault="00E224AF" w:rsidP="00DE4553">
      <w:pPr>
        <w:rPr>
          <w:sz w:val="12"/>
          <w:szCs w:val="12"/>
        </w:rPr>
      </w:pPr>
    </w:p>
    <w:p w:rsidR="00782AC3" w:rsidRPr="00782AC3" w:rsidRDefault="00782AC3" w:rsidP="00DE4553">
      <w:pPr>
        <w:rPr>
          <w:b/>
          <w:sz w:val="20"/>
          <w:szCs w:val="20"/>
        </w:rPr>
      </w:pPr>
      <w:r w:rsidRPr="00782AC3">
        <w:rPr>
          <w:b/>
          <w:sz w:val="20"/>
          <w:szCs w:val="20"/>
        </w:rPr>
        <w:t xml:space="preserve">Frage 7: </w:t>
      </w:r>
      <w:r w:rsidRPr="00782AC3">
        <w:rPr>
          <w:b/>
          <w:sz w:val="20"/>
          <w:szCs w:val="20"/>
        </w:rPr>
        <w:t>Wie funktioniert das CRISPR/</w:t>
      </w:r>
      <w:proofErr w:type="spellStart"/>
      <w:r w:rsidRPr="00782AC3">
        <w:rPr>
          <w:b/>
          <w:sz w:val="20"/>
          <w:szCs w:val="20"/>
        </w:rPr>
        <w:t>Cas</w:t>
      </w:r>
      <w:proofErr w:type="spellEnd"/>
      <w:r w:rsidRPr="00782AC3">
        <w:rPr>
          <w:b/>
          <w:sz w:val="20"/>
          <w:szCs w:val="20"/>
        </w:rPr>
        <w:t>-System im Detail?</w:t>
      </w:r>
    </w:p>
    <w:p w:rsidR="00A020C3" w:rsidRDefault="00A020C3" w:rsidP="00DE4553">
      <w:pPr>
        <w:rPr>
          <w:sz w:val="20"/>
          <w:szCs w:val="20"/>
        </w:rPr>
      </w:pPr>
      <w:r w:rsidRPr="00A020C3">
        <w:rPr>
          <w:sz w:val="20"/>
          <w:szCs w:val="20"/>
        </w:rPr>
        <w:t>Werden Bakterien von Viren (Bakteriophagen) befallen, so injizieren diese ihre Nukleinsäure ins Bakterium. Die Bakterien reagieren mit der Produktion von Cas9, das Stücke aus der viralen Nukleinsäure herausschneidet und an den CRISPR-Loci ins eigene (Bakterien-)Genom integriert. Bei erneuter Attacke der gleichen Viren werden die CRISPR-Loci, die nun auch die viralen DNA-Sequenzen enthalten, in kurze RNA-Moleküle (</w:t>
      </w:r>
      <w:proofErr w:type="spellStart"/>
      <w:r w:rsidRPr="00A020C3">
        <w:rPr>
          <w:sz w:val="20"/>
          <w:szCs w:val="20"/>
        </w:rPr>
        <w:t>crRNA</w:t>
      </w:r>
      <w:proofErr w:type="spellEnd"/>
      <w:r w:rsidRPr="00A020C3">
        <w:rPr>
          <w:sz w:val="20"/>
          <w:szCs w:val="20"/>
        </w:rPr>
        <w:t xml:space="preserve"> und </w:t>
      </w:r>
      <w:proofErr w:type="spellStart"/>
      <w:r w:rsidRPr="00A020C3">
        <w:rPr>
          <w:sz w:val="20"/>
          <w:szCs w:val="20"/>
        </w:rPr>
        <w:t>trRNA</w:t>
      </w:r>
      <w:proofErr w:type="spellEnd"/>
      <w:r w:rsidRPr="00A020C3">
        <w:rPr>
          <w:sz w:val="20"/>
          <w:szCs w:val="20"/>
        </w:rPr>
        <w:t xml:space="preserve">) kopiert. Diese binden gemeinsam dann an Cas9. Die RNA-Enzym-Komplexe (crRNA-trRNA-Cas9) erkennen invasive virale Nukleinsäuren über ihre RNA-Bestandteile, die passende homologe Sequenzen in der Virus-DNA finden und das Cas9-Protein quasi dorthin lotsen. Cas9 bindet so an den entsprechenden DNA-Bereich und schneidet die Zielsequenz. Dies geschieht aber nur dann, wenn diese in Kombination mit einem sogenannten PAM-Motiv (Protospacer </w:t>
      </w:r>
      <w:proofErr w:type="spellStart"/>
      <w:r w:rsidR="005D4954">
        <w:rPr>
          <w:sz w:val="20"/>
          <w:szCs w:val="20"/>
        </w:rPr>
        <w:t>A</w:t>
      </w:r>
      <w:r w:rsidR="005D4954" w:rsidRPr="00A020C3">
        <w:rPr>
          <w:sz w:val="20"/>
          <w:szCs w:val="20"/>
        </w:rPr>
        <w:t>djacent</w:t>
      </w:r>
      <w:proofErr w:type="spellEnd"/>
      <w:r w:rsidR="005D4954" w:rsidRPr="00A020C3">
        <w:rPr>
          <w:sz w:val="20"/>
          <w:szCs w:val="20"/>
        </w:rPr>
        <w:t xml:space="preserve"> </w:t>
      </w:r>
      <w:proofErr w:type="spellStart"/>
      <w:r w:rsidR="005D4954">
        <w:rPr>
          <w:sz w:val="20"/>
          <w:szCs w:val="20"/>
        </w:rPr>
        <w:t>M</w:t>
      </w:r>
      <w:r w:rsidR="005D4954" w:rsidRPr="00A020C3">
        <w:rPr>
          <w:sz w:val="20"/>
          <w:szCs w:val="20"/>
        </w:rPr>
        <w:t>otif</w:t>
      </w:r>
      <w:proofErr w:type="spellEnd"/>
      <w:r w:rsidRPr="00A020C3">
        <w:rPr>
          <w:sz w:val="20"/>
          <w:szCs w:val="20"/>
        </w:rPr>
        <w:t xml:space="preserve">), einer 2-6 </w:t>
      </w:r>
      <w:proofErr w:type="spellStart"/>
      <w:r w:rsidRPr="00A020C3">
        <w:rPr>
          <w:sz w:val="20"/>
          <w:szCs w:val="20"/>
        </w:rPr>
        <w:t>bp</w:t>
      </w:r>
      <w:proofErr w:type="spellEnd"/>
      <w:r w:rsidRPr="00A020C3">
        <w:rPr>
          <w:sz w:val="20"/>
          <w:szCs w:val="20"/>
        </w:rPr>
        <w:t xml:space="preserve"> </w:t>
      </w:r>
      <w:proofErr w:type="gramStart"/>
      <w:r w:rsidRPr="00A020C3">
        <w:rPr>
          <w:sz w:val="20"/>
          <w:szCs w:val="20"/>
        </w:rPr>
        <w:t>langen</w:t>
      </w:r>
      <w:proofErr w:type="gramEnd"/>
      <w:r w:rsidRPr="00A020C3">
        <w:rPr>
          <w:sz w:val="20"/>
          <w:szCs w:val="20"/>
        </w:rPr>
        <w:t xml:space="preserve"> DNA-Sequenz, die unmittelbar der Cas9-Zielsequenz folgt, vorliegt. Das Virus wird so daran gehindert, sich im Wirtsbakterium zu vermehren. Da die CRISPR-Sequenzen des Bakteriums keine PAM-Motive enthalten, wird die bakterielle DNA nicht von Cas9 geschnitten.</w:t>
      </w:r>
    </w:p>
    <w:p w:rsidR="00E224AF" w:rsidRPr="00E224AF" w:rsidRDefault="00E224AF" w:rsidP="00DE4553">
      <w:pPr>
        <w:rPr>
          <w:sz w:val="12"/>
          <w:szCs w:val="12"/>
        </w:rPr>
      </w:pPr>
    </w:p>
    <w:p w:rsidR="002905D9" w:rsidRPr="004A30B2" w:rsidRDefault="00782AC3" w:rsidP="002905D9">
      <w:pPr>
        <w:jc w:val="both"/>
        <w:rPr>
          <w:sz w:val="20"/>
          <w:szCs w:val="20"/>
        </w:rPr>
      </w:pPr>
      <w:r>
        <w:rPr>
          <w:b/>
          <w:sz w:val="20"/>
          <w:szCs w:val="20"/>
        </w:rPr>
        <w:t>Frage 8</w:t>
      </w:r>
      <w:r w:rsidR="002905D9">
        <w:rPr>
          <w:sz w:val="20"/>
          <w:szCs w:val="20"/>
        </w:rPr>
        <w:t xml:space="preserve">: </w:t>
      </w:r>
      <w:r w:rsidR="002905D9" w:rsidRPr="002905D9">
        <w:rPr>
          <w:b/>
          <w:sz w:val="20"/>
          <w:szCs w:val="20"/>
        </w:rPr>
        <w:t xml:space="preserve">Welche </w:t>
      </w:r>
      <w:r w:rsidR="002905D9">
        <w:rPr>
          <w:b/>
          <w:sz w:val="20"/>
          <w:szCs w:val="20"/>
        </w:rPr>
        <w:t xml:space="preserve">großen </w:t>
      </w:r>
      <w:r w:rsidR="002905D9" w:rsidRPr="002905D9">
        <w:rPr>
          <w:b/>
          <w:sz w:val="20"/>
          <w:szCs w:val="20"/>
        </w:rPr>
        <w:t>Anwendungsgebiete von CRISPR/</w:t>
      </w:r>
      <w:proofErr w:type="spellStart"/>
      <w:r w:rsidR="002905D9" w:rsidRPr="002905D9">
        <w:rPr>
          <w:b/>
          <w:sz w:val="20"/>
          <w:szCs w:val="20"/>
        </w:rPr>
        <w:t>Cas</w:t>
      </w:r>
      <w:proofErr w:type="spellEnd"/>
      <w:r w:rsidR="002905D9" w:rsidRPr="002905D9">
        <w:rPr>
          <w:b/>
          <w:sz w:val="20"/>
          <w:szCs w:val="20"/>
        </w:rPr>
        <w:t xml:space="preserve"> gibt es heute? Beschreiben Sie für jedes Anwendungsgebiet ein konkretes Beispiel, wie CRISP/</w:t>
      </w:r>
      <w:proofErr w:type="spellStart"/>
      <w:r w:rsidR="002905D9" w:rsidRPr="002905D9">
        <w:rPr>
          <w:b/>
          <w:sz w:val="20"/>
          <w:szCs w:val="20"/>
        </w:rPr>
        <w:t>Cas</w:t>
      </w:r>
      <w:proofErr w:type="spellEnd"/>
      <w:r w:rsidR="002905D9" w:rsidRPr="002905D9">
        <w:rPr>
          <w:b/>
          <w:sz w:val="20"/>
          <w:szCs w:val="20"/>
        </w:rPr>
        <w:t xml:space="preserve"> bereits zum Einsatz kommt.</w:t>
      </w:r>
    </w:p>
    <w:p w:rsidR="002905D9" w:rsidRDefault="002905D9" w:rsidP="00DE4553">
      <w:pPr>
        <w:rPr>
          <w:sz w:val="20"/>
          <w:szCs w:val="20"/>
        </w:rPr>
      </w:pPr>
      <w:r w:rsidRPr="002905D9">
        <w:rPr>
          <w:sz w:val="20"/>
          <w:szCs w:val="20"/>
        </w:rPr>
        <w:t>Im Prinzip</w:t>
      </w:r>
      <w:r>
        <w:rPr>
          <w:sz w:val="20"/>
          <w:szCs w:val="20"/>
        </w:rPr>
        <w:t xml:space="preserve"> wird CRISPR/</w:t>
      </w:r>
      <w:proofErr w:type="spellStart"/>
      <w:r>
        <w:rPr>
          <w:sz w:val="20"/>
          <w:szCs w:val="20"/>
        </w:rPr>
        <w:t>Cas</w:t>
      </w:r>
      <w:proofErr w:type="spellEnd"/>
      <w:r>
        <w:rPr>
          <w:sz w:val="20"/>
          <w:szCs w:val="20"/>
        </w:rPr>
        <w:t xml:space="preserve"> heute für folgende </w:t>
      </w:r>
      <w:r w:rsidRPr="002905D9">
        <w:rPr>
          <w:sz w:val="20"/>
          <w:szCs w:val="20"/>
        </w:rPr>
        <w:t>große Bereiche eingesetzt: Medizin, Landwirtschaft</w:t>
      </w:r>
      <w:r>
        <w:rPr>
          <w:sz w:val="20"/>
          <w:szCs w:val="20"/>
        </w:rPr>
        <w:t xml:space="preserve"> &amp; Biotechnologie</w:t>
      </w:r>
      <w:r w:rsidRPr="002905D9">
        <w:rPr>
          <w:sz w:val="20"/>
          <w:szCs w:val="20"/>
        </w:rPr>
        <w:t xml:space="preserve"> und Grundlagenforschung.</w:t>
      </w:r>
    </w:p>
    <w:p w:rsidR="002905D9" w:rsidRDefault="002905D9" w:rsidP="002905D9">
      <w:pPr>
        <w:pStyle w:val="Listenabsatz"/>
        <w:numPr>
          <w:ilvl w:val="0"/>
          <w:numId w:val="20"/>
        </w:numPr>
        <w:rPr>
          <w:sz w:val="20"/>
          <w:szCs w:val="20"/>
        </w:rPr>
      </w:pPr>
      <w:r w:rsidRPr="002905D9">
        <w:rPr>
          <w:sz w:val="20"/>
          <w:szCs w:val="20"/>
        </w:rPr>
        <w:t>Beispiele Medizin: CRISPR-Therapie bei Erkrankungen des Blutes (Sichelzellenkrankheit, Beta-</w:t>
      </w:r>
      <w:proofErr w:type="spellStart"/>
      <w:r w:rsidRPr="002905D9">
        <w:rPr>
          <w:sz w:val="20"/>
          <w:szCs w:val="20"/>
        </w:rPr>
        <w:t>Thalassämie</w:t>
      </w:r>
      <w:proofErr w:type="spellEnd"/>
      <w:r w:rsidRPr="002905D9">
        <w:rPr>
          <w:sz w:val="20"/>
          <w:szCs w:val="20"/>
        </w:rPr>
        <w:t>), CRISPR-Therapie bei Muskeldystrophie</w:t>
      </w:r>
    </w:p>
    <w:p w:rsidR="002905D9" w:rsidRDefault="002905D9" w:rsidP="002905D9">
      <w:pPr>
        <w:pStyle w:val="Listenabsatz"/>
        <w:numPr>
          <w:ilvl w:val="0"/>
          <w:numId w:val="20"/>
        </w:numPr>
        <w:rPr>
          <w:sz w:val="20"/>
          <w:szCs w:val="20"/>
        </w:rPr>
      </w:pPr>
      <w:r>
        <w:rPr>
          <w:sz w:val="20"/>
          <w:szCs w:val="20"/>
        </w:rPr>
        <w:t xml:space="preserve">Beispiele Landwirtschaft &amp; Biotechnologie: </w:t>
      </w:r>
      <w:r w:rsidRPr="002905D9">
        <w:rPr>
          <w:sz w:val="20"/>
          <w:szCs w:val="20"/>
        </w:rPr>
        <w:t>Krankheitsresistente Kakaopflanzen durch CRISPR/</w:t>
      </w:r>
      <w:proofErr w:type="spellStart"/>
      <w:r w:rsidRPr="002905D9">
        <w:rPr>
          <w:sz w:val="20"/>
          <w:szCs w:val="20"/>
        </w:rPr>
        <w:t>Cas</w:t>
      </w:r>
      <w:proofErr w:type="spellEnd"/>
      <w:r>
        <w:rPr>
          <w:sz w:val="20"/>
          <w:szCs w:val="20"/>
        </w:rPr>
        <w:t xml:space="preserve">, </w:t>
      </w:r>
      <w:r w:rsidRPr="002905D9">
        <w:rPr>
          <w:sz w:val="20"/>
          <w:szCs w:val="20"/>
        </w:rPr>
        <w:t>CRISPR/</w:t>
      </w:r>
      <w:proofErr w:type="spellStart"/>
      <w:r w:rsidRPr="002905D9">
        <w:rPr>
          <w:sz w:val="20"/>
          <w:szCs w:val="20"/>
        </w:rPr>
        <w:t>Cas</w:t>
      </w:r>
      <w:proofErr w:type="spellEnd"/>
      <w:r w:rsidRPr="002905D9">
        <w:rPr>
          <w:sz w:val="20"/>
          <w:szCs w:val="20"/>
        </w:rPr>
        <w:t xml:space="preserve"> gegen braunes Obst und Gemüse</w:t>
      </w:r>
      <w:r>
        <w:rPr>
          <w:sz w:val="20"/>
          <w:szCs w:val="20"/>
        </w:rPr>
        <w:t xml:space="preserve">, </w:t>
      </w:r>
      <w:r w:rsidRPr="002905D9">
        <w:rPr>
          <w:sz w:val="20"/>
          <w:szCs w:val="20"/>
        </w:rPr>
        <w:t>Virenresistente Joghurtkulturen mit CRISPR/</w:t>
      </w:r>
      <w:proofErr w:type="spellStart"/>
      <w:r w:rsidRPr="002905D9">
        <w:rPr>
          <w:sz w:val="20"/>
          <w:szCs w:val="20"/>
        </w:rPr>
        <w:t>Cas</w:t>
      </w:r>
      <w:proofErr w:type="spellEnd"/>
    </w:p>
    <w:p w:rsidR="002905D9" w:rsidRDefault="002905D9" w:rsidP="002905D9">
      <w:pPr>
        <w:pStyle w:val="Listenabsatz"/>
        <w:numPr>
          <w:ilvl w:val="0"/>
          <w:numId w:val="20"/>
        </w:numPr>
        <w:rPr>
          <w:sz w:val="20"/>
          <w:szCs w:val="20"/>
        </w:rPr>
      </w:pPr>
      <w:r>
        <w:rPr>
          <w:sz w:val="20"/>
          <w:szCs w:val="20"/>
        </w:rPr>
        <w:t xml:space="preserve">Beispiel Grundlagenforschung: </w:t>
      </w:r>
      <w:r w:rsidRPr="002905D9">
        <w:rPr>
          <w:sz w:val="20"/>
          <w:szCs w:val="20"/>
        </w:rPr>
        <w:t>CRISPR/</w:t>
      </w:r>
      <w:proofErr w:type="spellStart"/>
      <w:r w:rsidRPr="002905D9">
        <w:rPr>
          <w:sz w:val="20"/>
          <w:szCs w:val="20"/>
        </w:rPr>
        <w:t>Cas</w:t>
      </w:r>
      <w:proofErr w:type="spellEnd"/>
      <w:r w:rsidRPr="002905D9">
        <w:rPr>
          <w:sz w:val="20"/>
          <w:szCs w:val="20"/>
        </w:rPr>
        <w:t>-Fluoreszenzmarkierungen</w:t>
      </w:r>
    </w:p>
    <w:p w:rsidR="00E224AF" w:rsidRPr="00E224AF" w:rsidRDefault="00E224AF" w:rsidP="00E224AF">
      <w:pPr>
        <w:ind w:left="360"/>
        <w:rPr>
          <w:sz w:val="12"/>
          <w:szCs w:val="12"/>
        </w:rPr>
      </w:pPr>
    </w:p>
    <w:p w:rsidR="00E011C8" w:rsidRPr="00E011C8" w:rsidRDefault="00782AC3" w:rsidP="00E011C8">
      <w:pPr>
        <w:rPr>
          <w:b/>
          <w:sz w:val="20"/>
          <w:szCs w:val="20"/>
        </w:rPr>
      </w:pPr>
      <w:r>
        <w:rPr>
          <w:b/>
          <w:sz w:val="20"/>
          <w:szCs w:val="20"/>
        </w:rPr>
        <w:t>Frage 9</w:t>
      </w:r>
      <w:r w:rsidR="00E011C8" w:rsidRPr="00E011C8">
        <w:rPr>
          <w:b/>
          <w:sz w:val="20"/>
          <w:szCs w:val="20"/>
        </w:rPr>
        <w:t>: Wie ist die Handhabung von CRISPR/</w:t>
      </w:r>
      <w:proofErr w:type="spellStart"/>
      <w:r w:rsidR="00E011C8" w:rsidRPr="00E011C8">
        <w:rPr>
          <w:b/>
          <w:sz w:val="20"/>
          <w:szCs w:val="20"/>
        </w:rPr>
        <w:t>Cas</w:t>
      </w:r>
      <w:proofErr w:type="spellEnd"/>
      <w:r w:rsidR="00E011C8" w:rsidRPr="00E011C8">
        <w:rPr>
          <w:b/>
          <w:sz w:val="20"/>
          <w:szCs w:val="20"/>
        </w:rPr>
        <w:t xml:space="preserve"> in der EU gesetzlich geregelt? Zählen mit CRISPR editierte Organismen zu den GMOs (</w:t>
      </w:r>
      <w:proofErr w:type="spellStart"/>
      <w:r w:rsidR="00E011C8" w:rsidRPr="00E011C8">
        <w:rPr>
          <w:b/>
          <w:sz w:val="20"/>
          <w:szCs w:val="20"/>
        </w:rPr>
        <w:t>genetically</w:t>
      </w:r>
      <w:proofErr w:type="spellEnd"/>
      <w:r w:rsidR="00E011C8" w:rsidRPr="00E011C8">
        <w:rPr>
          <w:b/>
          <w:sz w:val="20"/>
          <w:szCs w:val="20"/>
        </w:rPr>
        <w:t xml:space="preserve"> </w:t>
      </w:r>
      <w:proofErr w:type="spellStart"/>
      <w:r w:rsidR="00E011C8" w:rsidRPr="00E011C8">
        <w:rPr>
          <w:b/>
          <w:sz w:val="20"/>
          <w:szCs w:val="20"/>
        </w:rPr>
        <w:t>modified</w:t>
      </w:r>
      <w:proofErr w:type="spellEnd"/>
      <w:r w:rsidR="00E011C8" w:rsidRPr="00E011C8">
        <w:rPr>
          <w:b/>
          <w:sz w:val="20"/>
          <w:szCs w:val="20"/>
        </w:rPr>
        <w:t xml:space="preserve"> </w:t>
      </w:r>
      <w:proofErr w:type="spellStart"/>
      <w:r w:rsidR="00E011C8" w:rsidRPr="00E011C8">
        <w:rPr>
          <w:b/>
          <w:sz w:val="20"/>
          <w:szCs w:val="20"/>
        </w:rPr>
        <w:t>organisms</w:t>
      </w:r>
      <w:proofErr w:type="spellEnd"/>
      <w:r w:rsidR="00E011C8" w:rsidRPr="00E011C8">
        <w:rPr>
          <w:b/>
          <w:sz w:val="20"/>
          <w:szCs w:val="20"/>
        </w:rPr>
        <w:t>)? Warum gab es vor dem end</w:t>
      </w:r>
      <w:r w:rsidR="00E011C8">
        <w:rPr>
          <w:b/>
          <w:sz w:val="20"/>
          <w:szCs w:val="20"/>
        </w:rPr>
        <w:t>g</w:t>
      </w:r>
      <w:r w:rsidR="00E011C8" w:rsidRPr="00E011C8">
        <w:rPr>
          <w:b/>
          <w:sz w:val="20"/>
          <w:szCs w:val="20"/>
        </w:rPr>
        <w:t>ültigen Bescheid des EuGH im Jahr 2018 längere Diskussionen zur Gesetzgebung?</w:t>
      </w:r>
    </w:p>
    <w:p w:rsidR="00E011C8" w:rsidRDefault="001E4A66" w:rsidP="00E011C8">
      <w:pPr>
        <w:rPr>
          <w:sz w:val="20"/>
          <w:szCs w:val="20"/>
        </w:rPr>
      </w:pPr>
      <w:r>
        <w:rPr>
          <w:sz w:val="20"/>
          <w:szCs w:val="20"/>
        </w:rPr>
        <w:t xml:space="preserve">Neue </w:t>
      </w:r>
      <w:r w:rsidR="00E011C8" w:rsidRPr="00E011C8">
        <w:rPr>
          <w:sz w:val="20"/>
          <w:szCs w:val="20"/>
        </w:rPr>
        <w:t xml:space="preserve">Methoden der Gentechnik, die keine </w:t>
      </w:r>
      <w:r>
        <w:rPr>
          <w:sz w:val="20"/>
          <w:szCs w:val="20"/>
        </w:rPr>
        <w:t>transgenen Organismen erzeugen – und dazu zählt CRISPR/</w:t>
      </w:r>
      <w:proofErr w:type="spellStart"/>
      <w:r>
        <w:rPr>
          <w:sz w:val="20"/>
          <w:szCs w:val="20"/>
        </w:rPr>
        <w:t>Cas</w:t>
      </w:r>
      <w:proofErr w:type="spellEnd"/>
      <w:r>
        <w:rPr>
          <w:sz w:val="20"/>
          <w:szCs w:val="20"/>
        </w:rPr>
        <w:t xml:space="preserve"> – fallen in Europa </w:t>
      </w:r>
      <w:r w:rsidR="00E011C8" w:rsidRPr="00E011C8">
        <w:rPr>
          <w:sz w:val="20"/>
          <w:szCs w:val="20"/>
        </w:rPr>
        <w:t xml:space="preserve">unter die bestehenden Gentechnik-Richtlinien und gelten rechtlich als gentechnisch veränderte Organismen (GMO, </w:t>
      </w:r>
      <w:proofErr w:type="spellStart"/>
      <w:r w:rsidR="00E011C8" w:rsidRPr="00E011C8">
        <w:rPr>
          <w:sz w:val="20"/>
          <w:szCs w:val="20"/>
        </w:rPr>
        <w:t>genetically</w:t>
      </w:r>
      <w:proofErr w:type="spellEnd"/>
      <w:r w:rsidR="00E011C8" w:rsidRPr="00E011C8">
        <w:rPr>
          <w:sz w:val="20"/>
          <w:szCs w:val="20"/>
        </w:rPr>
        <w:t xml:space="preserve"> </w:t>
      </w:r>
      <w:proofErr w:type="spellStart"/>
      <w:r w:rsidR="00E011C8" w:rsidRPr="00E011C8">
        <w:rPr>
          <w:sz w:val="20"/>
          <w:szCs w:val="20"/>
        </w:rPr>
        <w:t>modified</w:t>
      </w:r>
      <w:proofErr w:type="spellEnd"/>
      <w:r w:rsidR="00E011C8" w:rsidRPr="00E011C8">
        <w:rPr>
          <w:sz w:val="20"/>
          <w:szCs w:val="20"/>
        </w:rPr>
        <w:t xml:space="preserve"> </w:t>
      </w:r>
      <w:proofErr w:type="spellStart"/>
      <w:r w:rsidR="00E011C8" w:rsidRPr="00E011C8">
        <w:rPr>
          <w:sz w:val="20"/>
          <w:szCs w:val="20"/>
        </w:rPr>
        <w:t>organisms</w:t>
      </w:r>
      <w:proofErr w:type="spellEnd"/>
      <w:r w:rsidR="00E011C8" w:rsidRPr="00E011C8">
        <w:rPr>
          <w:sz w:val="20"/>
          <w:szCs w:val="20"/>
        </w:rPr>
        <w:t>). Sie unterliegen strengsten Auflagen, müssen langwierige und teure Zulassungsverfahren durchlaufen und gekennzeichnet werden</w:t>
      </w:r>
      <w:r>
        <w:rPr>
          <w:sz w:val="20"/>
          <w:szCs w:val="20"/>
        </w:rPr>
        <w:t xml:space="preserve">. </w:t>
      </w:r>
      <w:r w:rsidR="00E011C8">
        <w:rPr>
          <w:sz w:val="20"/>
          <w:szCs w:val="20"/>
        </w:rPr>
        <w:t xml:space="preserve">Vor dem endgültigen Bescheid gab es aus folgendem Grund zahlreiche Diskussionen: </w:t>
      </w:r>
      <w:r w:rsidR="00E011C8" w:rsidRPr="00E011C8">
        <w:rPr>
          <w:sz w:val="20"/>
          <w:szCs w:val="20"/>
        </w:rPr>
        <w:t>Veränderungen durch CRISPR/</w:t>
      </w:r>
      <w:proofErr w:type="spellStart"/>
      <w:r w:rsidR="00E011C8" w:rsidRPr="00E011C8">
        <w:rPr>
          <w:sz w:val="20"/>
          <w:szCs w:val="20"/>
        </w:rPr>
        <w:t>Cas</w:t>
      </w:r>
      <w:proofErr w:type="spellEnd"/>
      <w:r w:rsidR="00E011C8" w:rsidRPr="00E011C8">
        <w:rPr>
          <w:sz w:val="20"/>
          <w:szCs w:val="20"/>
        </w:rPr>
        <w:t xml:space="preserve">, bei denen keine Fremd-DNA eingefügt wird (kein Transgen erzeugt wird), könnten auch auf natürliche Weise entstehen und sind nicht nachweisbar. </w:t>
      </w:r>
    </w:p>
    <w:p w:rsidR="00E224AF" w:rsidRPr="00E224AF" w:rsidRDefault="00E224AF" w:rsidP="00E011C8">
      <w:pPr>
        <w:rPr>
          <w:sz w:val="12"/>
          <w:szCs w:val="12"/>
        </w:rPr>
      </w:pPr>
    </w:p>
    <w:p w:rsidR="00E224AF" w:rsidRDefault="00E224AF">
      <w:pPr>
        <w:rPr>
          <w:b/>
          <w:sz w:val="20"/>
          <w:szCs w:val="20"/>
        </w:rPr>
      </w:pPr>
      <w:r>
        <w:rPr>
          <w:b/>
          <w:sz w:val="20"/>
          <w:szCs w:val="20"/>
        </w:rPr>
        <w:br w:type="page"/>
      </w:r>
    </w:p>
    <w:p w:rsidR="00E011C8" w:rsidRPr="00E011C8" w:rsidRDefault="00782AC3" w:rsidP="00E011C8">
      <w:pPr>
        <w:rPr>
          <w:b/>
          <w:sz w:val="20"/>
          <w:szCs w:val="20"/>
        </w:rPr>
      </w:pPr>
      <w:r>
        <w:rPr>
          <w:b/>
          <w:sz w:val="20"/>
          <w:szCs w:val="20"/>
        </w:rPr>
        <w:lastRenderedPageBreak/>
        <w:t>Frage 10</w:t>
      </w:r>
      <w:r w:rsidR="00E011C8" w:rsidRPr="00E011C8">
        <w:rPr>
          <w:b/>
          <w:sz w:val="20"/>
          <w:szCs w:val="20"/>
        </w:rPr>
        <w:t xml:space="preserve">: Nennen Sie </w:t>
      </w:r>
      <w:r w:rsidR="001E4A66">
        <w:rPr>
          <w:b/>
          <w:sz w:val="20"/>
          <w:szCs w:val="20"/>
        </w:rPr>
        <w:t xml:space="preserve">die </w:t>
      </w:r>
      <w:r w:rsidR="00E011C8" w:rsidRPr="00E011C8">
        <w:rPr>
          <w:b/>
          <w:sz w:val="20"/>
          <w:szCs w:val="20"/>
        </w:rPr>
        <w:t>Unterschiede zwischen somatischer Gentherapie und Keimbahntherapie.</w:t>
      </w:r>
    </w:p>
    <w:p w:rsidR="00B00BFC" w:rsidRDefault="00B00BFC" w:rsidP="00E011C8">
      <w:pPr>
        <w:rPr>
          <w:sz w:val="20"/>
          <w:szCs w:val="20"/>
        </w:rPr>
      </w:pPr>
      <w:r>
        <w:rPr>
          <w:sz w:val="20"/>
          <w:szCs w:val="20"/>
        </w:rPr>
        <w:t xml:space="preserve">Bei der </w:t>
      </w:r>
      <w:r w:rsidR="00E011C8" w:rsidRPr="00E011C8">
        <w:rPr>
          <w:sz w:val="20"/>
          <w:szCs w:val="20"/>
        </w:rPr>
        <w:t xml:space="preserve">somatischen Gentherapie wird ins Genom von Körperzellen eingegriffen, um genetisch bedingte Erkrankungen zu lindern oder zu heilen. Die in der DNA eingefügten Veränderungen werden nicht an die Nachkommen vererbt und betreffen nur das behandelte Individuum selbst. </w:t>
      </w:r>
    </w:p>
    <w:p w:rsidR="00E011C8" w:rsidRDefault="00B00BFC" w:rsidP="00E011C8">
      <w:pPr>
        <w:rPr>
          <w:sz w:val="20"/>
          <w:szCs w:val="20"/>
        </w:rPr>
      </w:pPr>
      <w:r>
        <w:rPr>
          <w:sz w:val="20"/>
          <w:szCs w:val="20"/>
        </w:rPr>
        <w:t xml:space="preserve">Bei der </w:t>
      </w:r>
      <w:r w:rsidR="00E011C8" w:rsidRPr="00E011C8">
        <w:rPr>
          <w:sz w:val="20"/>
          <w:szCs w:val="20"/>
        </w:rPr>
        <w:t>Keimbahn-Therapie werden Veränderungen an Keimbahnzellen, Keimzellen oder frühen Embryonen durchgeführt und auch an die Nachkommen weitergegeben.</w:t>
      </w:r>
    </w:p>
    <w:p w:rsidR="00E224AF" w:rsidRPr="00E224AF" w:rsidRDefault="00E224AF" w:rsidP="00E011C8">
      <w:pPr>
        <w:rPr>
          <w:sz w:val="12"/>
          <w:szCs w:val="12"/>
        </w:rPr>
      </w:pPr>
    </w:p>
    <w:p w:rsidR="002905D9" w:rsidRPr="00E011C8" w:rsidRDefault="00E011C8" w:rsidP="00E011C8">
      <w:pPr>
        <w:rPr>
          <w:b/>
          <w:sz w:val="20"/>
          <w:szCs w:val="20"/>
        </w:rPr>
      </w:pPr>
      <w:r w:rsidRPr="00E011C8">
        <w:rPr>
          <w:b/>
          <w:sz w:val="20"/>
          <w:szCs w:val="20"/>
        </w:rPr>
        <w:t>Frage 1</w:t>
      </w:r>
      <w:r w:rsidR="00782AC3">
        <w:rPr>
          <w:b/>
          <w:sz w:val="20"/>
          <w:szCs w:val="20"/>
        </w:rPr>
        <w:t>1</w:t>
      </w:r>
      <w:r w:rsidRPr="00E011C8">
        <w:rPr>
          <w:b/>
          <w:sz w:val="20"/>
          <w:szCs w:val="20"/>
        </w:rPr>
        <w:t xml:space="preserve">: Erklären Sie, wie „Prime </w:t>
      </w:r>
      <w:proofErr w:type="spellStart"/>
      <w:r w:rsidR="00A07043">
        <w:rPr>
          <w:b/>
          <w:sz w:val="20"/>
          <w:szCs w:val="20"/>
        </w:rPr>
        <w:t>E</w:t>
      </w:r>
      <w:r w:rsidRPr="00E011C8">
        <w:rPr>
          <w:b/>
          <w:sz w:val="20"/>
          <w:szCs w:val="20"/>
        </w:rPr>
        <w:t>diting</w:t>
      </w:r>
      <w:proofErr w:type="spellEnd"/>
      <w:r w:rsidRPr="00E011C8">
        <w:rPr>
          <w:b/>
          <w:sz w:val="20"/>
          <w:szCs w:val="20"/>
        </w:rPr>
        <w:t>“ und „CRISPR-Switch“ funktionieren.</w:t>
      </w:r>
    </w:p>
    <w:p w:rsidR="00E011C8" w:rsidRPr="00E011C8" w:rsidRDefault="00E011C8" w:rsidP="00E011C8">
      <w:pPr>
        <w:rPr>
          <w:sz w:val="20"/>
          <w:szCs w:val="20"/>
        </w:rPr>
      </w:pPr>
      <w:r w:rsidRPr="00E011C8">
        <w:rPr>
          <w:sz w:val="20"/>
          <w:szCs w:val="20"/>
        </w:rPr>
        <w:t xml:space="preserve">Prime </w:t>
      </w:r>
      <w:proofErr w:type="spellStart"/>
      <w:r w:rsidR="00A07043">
        <w:rPr>
          <w:sz w:val="20"/>
          <w:szCs w:val="20"/>
        </w:rPr>
        <w:t>E</w:t>
      </w:r>
      <w:r w:rsidR="00A07043" w:rsidRPr="00E011C8">
        <w:rPr>
          <w:sz w:val="20"/>
          <w:szCs w:val="20"/>
        </w:rPr>
        <w:t>diting</w:t>
      </w:r>
      <w:proofErr w:type="spellEnd"/>
      <w:r w:rsidR="00720452">
        <w:rPr>
          <w:sz w:val="20"/>
          <w:szCs w:val="20"/>
        </w:rPr>
        <w:t xml:space="preserve"> ermöglicht</w:t>
      </w:r>
      <w:r w:rsidRPr="00E011C8">
        <w:rPr>
          <w:sz w:val="20"/>
          <w:szCs w:val="20"/>
        </w:rPr>
        <w:t xml:space="preserve"> einen noch präziseren und flexibleren</w:t>
      </w:r>
      <w:r w:rsidR="00720452">
        <w:rPr>
          <w:sz w:val="20"/>
          <w:szCs w:val="20"/>
        </w:rPr>
        <w:t xml:space="preserve"> Eingriff ins Erbgut</w:t>
      </w:r>
      <w:r w:rsidRPr="00E011C8">
        <w:rPr>
          <w:sz w:val="20"/>
          <w:szCs w:val="20"/>
        </w:rPr>
        <w:t xml:space="preserve">. Auch hier kommt eine RNA zum Auffinden der Ziel-DNA zum Einsatz, es wird dabei allerdings auch gleich die Vorlage für die gewünschte Veränderung mitgeschickt. Der DNA-Doppelstrang wird beim Prime </w:t>
      </w:r>
      <w:proofErr w:type="spellStart"/>
      <w:r w:rsidR="00A07043">
        <w:rPr>
          <w:sz w:val="20"/>
          <w:szCs w:val="20"/>
        </w:rPr>
        <w:t>E</w:t>
      </w:r>
      <w:r w:rsidR="00A07043" w:rsidRPr="00E011C8">
        <w:rPr>
          <w:sz w:val="20"/>
          <w:szCs w:val="20"/>
        </w:rPr>
        <w:t>diting</w:t>
      </w:r>
      <w:proofErr w:type="spellEnd"/>
      <w:r w:rsidR="00A07043" w:rsidRPr="00E011C8">
        <w:rPr>
          <w:sz w:val="20"/>
          <w:szCs w:val="20"/>
        </w:rPr>
        <w:t xml:space="preserve"> </w:t>
      </w:r>
      <w:r w:rsidRPr="00E011C8">
        <w:rPr>
          <w:sz w:val="20"/>
          <w:szCs w:val="20"/>
        </w:rPr>
        <w:t xml:space="preserve">nicht durchtrennt. Stattdessen dient die RNA-Vorlage dazu, den bisherigen Abschnitt im Genom mittels </w:t>
      </w:r>
      <w:proofErr w:type="spellStart"/>
      <w:r w:rsidRPr="00E011C8">
        <w:rPr>
          <w:sz w:val="20"/>
          <w:szCs w:val="20"/>
        </w:rPr>
        <w:t>Reverser</w:t>
      </w:r>
      <w:proofErr w:type="spellEnd"/>
      <w:r w:rsidRPr="00E011C8">
        <w:rPr>
          <w:sz w:val="20"/>
          <w:szCs w:val="20"/>
        </w:rPr>
        <w:t xml:space="preserve"> </w:t>
      </w:r>
      <w:proofErr w:type="spellStart"/>
      <w:r w:rsidRPr="00E011C8">
        <w:rPr>
          <w:sz w:val="20"/>
          <w:szCs w:val="20"/>
        </w:rPr>
        <w:t>Transkriptase</w:t>
      </w:r>
      <w:proofErr w:type="spellEnd"/>
      <w:r w:rsidRPr="00E011C8">
        <w:rPr>
          <w:sz w:val="20"/>
          <w:szCs w:val="20"/>
        </w:rPr>
        <w:t xml:space="preserve"> – einem Enzym, das die Umschreibung von RNA in DNA katalysiert – gegen die gewünschte Sequenz auszutauschen.  </w:t>
      </w:r>
    </w:p>
    <w:p w:rsidR="00C176D4" w:rsidRDefault="00E011C8" w:rsidP="00E011C8">
      <w:pPr>
        <w:rPr>
          <w:sz w:val="20"/>
          <w:szCs w:val="20"/>
        </w:rPr>
      </w:pPr>
      <w:r w:rsidRPr="00E011C8">
        <w:rPr>
          <w:sz w:val="20"/>
          <w:szCs w:val="20"/>
        </w:rPr>
        <w:t>CRISPR-Switch hat der CRISPR/</w:t>
      </w:r>
      <w:proofErr w:type="spellStart"/>
      <w:r w:rsidRPr="00E011C8">
        <w:rPr>
          <w:sz w:val="20"/>
          <w:szCs w:val="20"/>
        </w:rPr>
        <w:t>Cas</w:t>
      </w:r>
      <w:proofErr w:type="spellEnd"/>
      <w:r w:rsidRPr="00E011C8">
        <w:rPr>
          <w:sz w:val="20"/>
          <w:szCs w:val="20"/>
        </w:rPr>
        <w:t xml:space="preserve">-Technologie einen weiteren Feinschliff verpasst: </w:t>
      </w:r>
      <w:r w:rsidR="00720452">
        <w:rPr>
          <w:sz w:val="20"/>
          <w:szCs w:val="20"/>
        </w:rPr>
        <w:t>Diese Methode erlaubt</w:t>
      </w:r>
      <w:r w:rsidRPr="00E011C8">
        <w:rPr>
          <w:sz w:val="20"/>
          <w:szCs w:val="20"/>
        </w:rPr>
        <w:t xml:space="preserve"> </w:t>
      </w:r>
      <w:r w:rsidR="00720452">
        <w:rPr>
          <w:sz w:val="20"/>
          <w:szCs w:val="20"/>
        </w:rPr>
        <w:t>das gezielte</w:t>
      </w:r>
      <w:r w:rsidRPr="00E011C8">
        <w:rPr>
          <w:sz w:val="20"/>
          <w:szCs w:val="20"/>
        </w:rPr>
        <w:t xml:space="preserve"> An- und Ausschalten</w:t>
      </w:r>
      <w:r w:rsidR="00720452">
        <w:rPr>
          <w:sz w:val="20"/>
          <w:szCs w:val="20"/>
        </w:rPr>
        <w:t xml:space="preserve"> der Genschere</w:t>
      </w:r>
      <w:r w:rsidRPr="00E011C8">
        <w:rPr>
          <w:sz w:val="20"/>
          <w:szCs w:val="20"/>
        </w:rPr>
        <w:t xml:space="preserve">. Dies wird dadurch erreicht, dass die Aktivität der </w:t>
      </w:r>
      <w:proofErr w:type="spellStart"/>
      <w:r w:rsidRPr="00E011C8">
        <w:rPr>
          <w:sz w:val="20"/>
          <w:szCs w:val="20"/>
        </w:rPr>
        <w:t>guideRNAs</w:t>
      </w:r>
      <w:proofErr w:type="spellEnd"/>
      <w:r w:rsidRPr="00E011C8">
        <w:rPr>
          <w:sz w:val="20"/>
          <w:szCs w:val="20"/>
        </w:rPr>
        <w:t xml:space="preserve"> unter </w:t>
      </w:r>
      <w:r w:rsidRPr="00E011C8">
        <w:rPr>
          <w:sz w:val="20"/>
          <w:szCs w:val="20"/>
        </w:rPr>
        <w:t xml:space="preserve">die Kontrolle von </w:t>
      </w:r>
      <w:proofErr w:type="spellStart"/>
      <w:r w:rsidRPr="00E011C8">
        <w:rPr>
          <w:sz w:val="20"/>
          <w:szCs w:val="20"/>
        </w:rPr>
        <w:t>Cre-Rekombinasen</w:t>
      </w:r>
      <w:proofErr w:type="spellEnd"/>
      <w:r w:rsidRPr="00E011C8">
        <w:rPr>
          <w:sz w:val="20"/>
          <w:szCs w:val="20"/>
        </w:rPr>
        <w:t xml:space="preserve"> gebracht wird. Dadurch wird unter anderem ein Ausschalten von Genen in definierter zeitlicher Reihenfolge möglich, was gerade für die Untersuchung komplexer Krankheiten wichtig ist.</w:t>
      </w:r>
    </w:p>
    <w:p w:rsidR="00C176D4" w:rsidRDefault="00C176D4" w:rsidP="00C176D4">
      <w:r>
        <w:br w:type="page"/>
      </w:r>
    </w:p>
    <w:p w:rsidR="00E011C8" w:rsidRDefault="00C176D4" w:rsidP="00CA3FC2">
      <w:pPr>
        <w:pStyle w:val="berschrift1"/>
      </w:pPr>
      <w:r>
        <w:lastRenderedPageBreak/>
        <w:t>Diskussionsfrage zum Thema „CRISPR/</w:t>
      </w:r>
      <w:proofErr w:type="spellStart"/>
      <w:r>
        <w:t>Cas</w:t>
      </w:r>
      <w:proofErr w:type="spellEnd"/>
      <w:r>
        <w:t>“</w:t>
      </w:r>
    </w:p>
    <w:p w:rsidR="00CA3FC2" w:rsidRDefault="00CA3FC2" w:rsidP="00E011C8">
      <w:pPr>
        <w:rPr>
          <w:sz w:val="20"/>
          <w:szCs w:val="20"/>
        </w:rPr>
      </w:pPr>
    </w:p>
    <w:p w:rsidR="00C176D4" w:rsidRPr="00CA3FC2" w:rsidRDefault="00C176D4" w:rsidP="00E011C8">
      <w:pPr>
        <w:rPr>
          <w:b/>
          <w:sz w:val="20"/>
          <w:szCs w:val="20"/>
        </w:rPr>
      </w:pPr>
      <w:r w:rsidRPr="00CA3FC2">
        <w:rPr>
          <w:b/>
          <w:sz w:val="20"/>
          <w:szCs w:val="20"/>
        </w:rPr>
        <w:t xml:space="preserve">Die </w:t>
      </w:r>
      <w:proofErr w:type="spellStart"/>
      <w:r w:rsidRPr="00CA3FC2">
        <w:rPr>
          <w:b/>
          <w:sz w:val="20"/>
          <w:szCs w:val="20"/>
        </w:rPr>
        <w:t>SchülerInnen</w:t>
      </w:r>
      <w:proofErr w:type="spellEnd"/>
      <w:r w:rsidRPr="00CA3FC2">
        <w:rPr>
          <w:b/>
          <w:sz w:val="20"/>
          <w:szCs w:val="20"/>
        </w:rPr>
        <w:t xml:space="preserve"> sollen </w:t>
      </w:r>
      <w:r w:rsidR="00CA3FC2" w:rsidRPr="00CA3FC2">
        <w:rPr>
          <w:b/>
          <w:sz w:val="20"/>
          <w:szCs w:val="20"/>
        </w:rPr>
        <w:t>anhand folgender Fragestellung</w:t>
      </w:r>
      <w:r w:rsidRPr="00CA3FC2">
        <w:rPr>
          <w:b/>
          <w:sz w:val="20"/>
          <w:szCs w:val="20"/>
        </w:rPr>
        <w:t xml:space="preserve"> über das Thema „CRISPR/</w:t>
      </w:r>
      <w:proofErr w:type="spellStart"/>
      <w:r w:rsidRPr="00CA3FC2">
        <w:rPr>
          <w:b/>
          <w:sz w:val="20"/>
          <w:szCs w:val="20"/>
        </w:rPr>
        <w:t>Cas</w:t>
      </w:r>
      <w:proofErr w:type="spellEnd"/>
      <w:r w:rsidRPr="00CA3FC2">
        <w:rPr>
          <w:b/>
          <w:sz w:val="20"/>
          <w:szCs w:val="20"/>
        </w:rPr>
        <w:t>“ diskutieren:</w:t>
      </w:r>
    </w:p>
    <w:p w:rsidR="00CA3FC2" w:rsidRDefault="00CA3FC2" w:rsidP="00E011C8">
      <w:pPr>
        <w:rPr>
          <w:sz w:val="20"/>
          <w:szCs w:val="20"/>
        </w:rPr>
      </w:pPr>
      <w:r>
        <w:rPr>
          <w:sz w:val="20"/>
          <w:szCs w:val="20"/>
        </w:rPr>
        <w:t>„Stellen Sie sich vor, Sie hätten 1 Millionen Euro zur Verfügung, mit denen Sie Forschungsprojekte fördern könnten, in denen von der CRISPR/</w:t>
      </w:r>
      <w:proofErr w:type="spellStart"/>
      <w:r>
        <w:rPr>
          <w:sz w:val="20"/>
          <w:szCs w:val="20"/>
        </w:rPr>
        <w:t>Cas</w:t>
      </w:r>
      <w:proofErr w:type="spellEnd"/>
      <w:r>
        <w:rPr>
          <w:sz w:val="20"/>
          <w:szCs w:val="20"/>
        </w:rPr>
        <w:t>-Technologie Gebrauch gemacht wird. Welche Projekte würden Sie mit diesem Geld finanzieren – Projekte im Bereich von Medizin, Landwirtschaft oder Grundlagenforschung – und warum? Was würden Sie nicht fördern und warum?“</w:t>
      </w:r>
    </w:p>
    <w:p w:rsidR="00C176D4" w:rsidRPr="00DE4553" w:rsidRDefault="00C176D4" w:rsidP="00E011C8">
      <w:pPr>
        <w:rPr>
          <w:sz w:val="20"/>
          <w:szCs w:val="20"/>
        </w:rPr>
      </w:pPr>
    </w:p>
    <w:sectPr w:rsidR="00C176D4" w:rsidRPr="00DE455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8EE" w:rsidRDefault="007118EE" w:rsidP="007118EE">
      <w:pPr>
        <w:spacing w:after="0" w:line="240" w:lineRule="auto"/>
      </w:pPr>
      <w:r>
        <w:separator/>
      </w:r>
    </w:p>
  </w:endnote>
  <w:endnote w:type="continuationSeparator" w:id="0">
    <w:p w:rsidR="007118EE" w:rsidRDefault="007118EE" w:rsidP="0071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706351"/>
      <w:docPartObj>
        <w:docPartGallery w:val="Page Numbers (Bottom of Page)"/>
        <w:docPartUnique/>
      </w:docPartObj>
    </w:sdtPr>
    <w:sdtEndPr/>
    <w:sdtContent>
      <w:p w:rsidR="007118EE" w:rsidRDefault="007118EE">
        <w:pPr>
          <w:pStyle w:val="Fuzeile"/>
          <w:jc w:val="center"/>
        </w:pPr>
        <w:r>
          <w:fldChar w:fldCharType="begin"/>
        </w:r>
        <w:r>
          <w:instrText>PAGE   \* MERGEFORMAT</w:instrText>
        </w:r>
        <w:r>
          <w:fldChar w:fldCharType="separate"/>
        </w:r>
        <w:r w:rsidR="00E224AF" w:rsidRPr="00E224AF">
          <w:rPr>
            <w:noProof/>
            <w:lang w:val="de-DE"/>
          </w:rPr>
          <w:t>1</w:t>
        </w:r>
        <w:r>
          <w:fldChar w:fldCharType="end"/>
        </w:r>
      </w:p>
    </w:sdtContent>
  </w:sdt>
  <w:p w:rsidR="007118EE" w:rsidRDefault="007118E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8EE" w:rsidRDefault="007118EE" w:rsidP="007118EE">
      <w:pPr>
        <w:spacing w:after="0" w:line="240" w:lineRule="auto"/>
      </w:pPr>
      <w:r>
        <w:separator/>
      </w:r>
    </w:p>
  </w:footnote>
  <w:footnote w:type="continuationSeparator" w:id="0">
    <w:p w:rsidR="007118EE" w:rsidRDefault="007118EE" w:rsidP="00711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62DA"/>
    <w:multiLevelType w:val="hybridMultilevel"/>
    <w:tmpl w:val="2C447E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7325F7"/>
    <w:multiLevelType w:val="hybridMultilevel"/>
    <w:tmpl w:val="36AE3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810993"/>
    <w:multiLevelType w:val="hybridMultilevel"/>
    <w:tmpl w:val="4F3ACD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09457B"/>
    <w:multiLevelType w:val="hybridMultilevel"/>
    <w:tmpl w:val="9A424E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F886BC3"/>
    <w:multiLevelType w:val="hybridMultilevel"/>
    <w:tmpl w:val="C52E13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1D407B2"/>
    <w:multiLevelType w:val="hybridMultilevel"/>
    <w:tmpl w:val="321E16FA"/>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24452A74"/>
    <w:multiLevelType w:val="hybridMultilevel"/>
    <w:tmpl w:val="DF928A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94D3AD9"/>
    <w:multiLevelType w:val="hybridMultilevel"/>
    <w:tmpl w:val="8508FA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F1574B2"/>
    <w:multiLevelType w:val="hybridMultilevel"/>
    <w:tmpl w:val="3F2CD58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376D14BC"/>
    <w:multiLevelType w:val="hybridMultilevel"/>
    <w:tmpl w:val="6852B1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BDF0C46"/>
    <w:multiLevelType w:val="hybridMultilevel"/>
    <w:tmpl w:val="1ACC6A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36549A6"/>
    <w:multiLevelType w:val="hybridMultilevel"/>
    <w:tmpl w:val="6524B3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C005DC8"/>
    <w:multiLevelType w:val="hybridMultilevel"/>
    <w:tmpl w:val="88CA2A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0713660"/>
    <w:multiLevelType w:val="hybridMultilevel"/>
    <w:tmpl w:val="74BCBF18"/>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59183C21"/>
    <w:multiLevelType w:val="hybridMultilevel"/>
    <w:tmpl w:val="E97A81C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5B2C6A7E"/>
    <w:multiLevelType w:val="hybridMultilevel"/>
    <w:tmpl w:val="C470B9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5ECE4732"/>
    <w:multiLevelType w:val="hybridMultilevel"/>
    <w:tmpl w:val="FB50E0E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61862672"/>
    <w:multiLevelType w:val="hybridMultilevel"/>
    <w:tmpl w:val="52A851D8"/>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65385331"/>
    <w:multiLevelType w:val="hybridMultilevel"/>
    <w:tmpl w:val="993653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6D872BC7"/>
    <w:multiLevelType w:val="hybridMultilevel"/>
    <w:tmpl w:val="350EA4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7D9F2173"/>
    <w:multiLevelType w:val="hybridMultilevel"/>
    <w:tmpl w:val="2AF45A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6"/>
  </w:num>
  <w:num w:numId="4">
    <w:abstractNumId w:val="5"/>
  </w:num>
  <w:num w:numId="5">
    <w:abstractNumId w:val="8"/>
  </w:num>
  <w:num w:numId="6">
    <w:abstractNumId w:val="0"/>
  </w:num>
  <w:num w:numId="7">
    <w:abstractNumId w:val="4"/>
  </w:num>
  <w:num w:numId="8">
    <w:abstractNumId w:val="14"/>
  </w:num>
  <w:num w:numId="9">
    <w:abstractNumId w:val="13"/>
  </w:num>
  <w:num w:numId="10">
    <w:abstractNumId w:val="2"/>
  </w:num>
  <w:num w:numId="11">
    <w:abstractNumId w:val="18"/>
  </w:num>
  <w:num w:numId="12">
    <w:abstractNumId w:val="15"/>
  </w:num>
  <w:num w:numId="13">
    <w:abstractNumId w:val="10"/>
  </w:num>
  <w:num w:numId="14">
    <w:abstractNumId w:val="7"/>
  </w:num>
  <w:num w:numId="15">
    <w:abstractNumId w:val="3"/>
  </w:num>
  <w:num w:numId="16">
    <w:abstractNumId w:val="11"/>
  </w:num>
  <w:num w:numId="17">
    <w:abstractNumId w:val="1"/>
  </w:num>
  <w:num w:numId="18">
    <w:abstractNumId w:val="6"/>
  </w:num>
  <w:num w:numId="19">
    <w:abstractNumId w:val="9"/>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91"/>
    <w:rsid w:val="00015CE9"/>
    <w:rsid w:val="00017891"/>
    <w:rsid w:val="000846F5"/>
    <w:rsid w:val="000B1B8F"/>
    <w:rsid w:val="0011358E"/>
    <w:rsid w:val="00113A98"/>
    <w:rsid w:val="001158C5"/>
    <w:rsid w:val="00137661"/>
    <w:rsid w:val="00181885"/>
    <w:rsid w:val="001E4A66"/>
    <w:rsid w:val="001F79EA"/>
    <w:rsid w:val="0020381F"/>
    <w:rsid w:val="00215D9E"/>
    <w:rsid w:val="00277D78"/>
    <w:rsid w:val="002905D9"/>
    <w:rsid w:val="00292736"/>
    <w:rsid w:val="002B0750"/>
    <w:rsid w:val="002F73A0"/>
    <w:rsid w:val="00320A3E"/>
    <w:rsid w:val="00326213"/>
    <w:rsid w:val="00337054"/>
    <w:rsid w:val="00350370"/>
    <w:rsid w:val="00362B62"/>
    <w:rsid w:val="00365D38"/>
    <w:rsid w:val="00385B18"/>
    <w:rsid w:val="003C499C"/>
    <w:rsid w:val="00440FA9"/>
    <w:rsid w:val="004551E7"/>
    <w:rsid w:val="004625C9"/>
    <w:rsid w:val="00470280"/>
    <w:rsid w:val="004718F9"/>
    <w:rsid w:val="00485277"/>
    <w:rsid w:val="004A30B2"/>
    <w:rsid w:val="004D5659"/>
    <w:rsid w:val="004D609C"/>
    <w:rsid w:val="004E082E"/>
    <w:rsid w:val="004E4812"/>
    <w:rsid w:val="00545504"/>
    <w:rsid w:val="005858D9"/>
    <w:rsid w:val="005A6CBB"/>
    <w:rsid w:val="005D4954"/>
    <w:rsid w:val="00631754"/>
    <w:rsid w:val="00682998"/>
    <w:rsid w:val="006C53AD"/>
    <w:rsid w:val="006D71A0"/>
    <w:rsid w:val="006E18E2"/>
    <w:rsid w:val="006E22AB"/>
    <w:rsid w:val="00702844"/>
    <w:rsid w:val="007118EE"/>
    <w:rsid w:val="00720452"/>
    <w:rsid w:val="007471B5"/>
    <w:rsid w:val="0075584C"/>
    <w:rsid w:val="007571DA"/>
    <w:rsid w:val="00760BB3"/>
    <w:rsid w:val="00772216"/>
    <w:rsid w:val="00782AC3"/>
    <w:rsid w:val="00791410"/>
    <w:rsid w:val="0079417B"/>
    <w:rsid w:val="007B368B"/>
    <w:rsid w:val="007F5262"/>
    <w:rsid w:val="00802B54"/>
    <w:rsid w:val="00843B01"/>
    <w:rsid w:val="00850FEE"/>
    <w:rsid w:val="00876798"/>
    <w:rsid w:val="008B3544"/>
    <w:rsid w:val="008C0B40"/>
    <w:rsid w:val="009B16EE"/>
    <w:rsid w:val="009C7FC7"/>
    <w:rsid w:val="009D6961"/>
    <w:rsid w:val="009E4773"/>
    <w:rsid w:val="00A020C3"/>
    <w:rsid w:val="00A07043"/>
    <w:rsid w:val="00A30E9E"/>
    <w:rsid w:val="00A9155D"/>
    <w:rsid w:val="00A94613"/>
    <w:rsid w:val="00AC3212"/>
    <w:rsid w:val="00AF18EA"/>
    <w:rsid w:val="00B00BFC"/>
    <w:rsid w:val="00B13F07"/>
    <w:rsid w:val="00B219AD"/>
    <w:rsid w:val="00B44BB2"/>
    <w:rsid w:val="00B64366"/>
    <w:rsid w:val="00B67424"/>
    <w:rsid w:val="00B77CD1"/>
    <w:rsid w:val="00B83075"/>
    <w:rsid w:val="00BA12D8"/>
    <w:rsid w:val="00BB7751"/>
    <w:rsid w:val="00BF5A36"/>
    <w:rsid w:val="00C01BCF"/>
    <w:rsid w:val="00C0789E"/>
    <w:rsid w:val="00C176D4"/>
    <w:rsid w:val="00C51AAF"/>
    <w:rsid w:val="00C736D5"/>
    <w:rsid w:val="00C757AC"/>
    <w:rsid w:val="00C900B1"/>
    <w:rsid w:val="00C955E6"/>
    <w:rsid w:val="00CA3FC2"/>
    <w:rsid w:val="00CE085B"/>
    <w:rsid w:val="00CF0254"/>
    <w:rsid w:val="00D130EA"/>
    <w:rsid w:val="00D21BD2"/>
    <w:rsid w:val="00D27F74"/>
    <w:rsid w:val="00D539D5"/>
    <w:rsid w:val="00D62384"/>
    <w:rsid w:val="00D72AA5"/>
    <w:rsid w:val="00D749FE"/>
    <w:rsid w:val="00DD2A3C"/>
    <w:rsid w:val="00DE4553"/>
    <w:rsid w:val="00DF1AAF"/>
    <w:rsid w:val="00E011C8"/>
    <w:rsid w:val="00E224AF"/>
    <w:rsid w:val="00E331A6"/>
    <w:rsid w:val="00E66C9F"/>
    <w:rsid w:val="00E8665C"/>
    <w:rsid w:val="00E902F5"/>
    <w:rsid w:val="00EA22AF"/>
    <w:rsid w:val="00F25771"/>
    <w:rsid w:val="00F535AE"/>
    <w:rsid w:val="00F56762"/>
    <w:rsid w:val="00F85C7C"/>
    <w:rsid w:val="00FA5C26"/>
    <w:rsid w:val="00FD3B0B"/>
    <w:rsid w:val="00FE68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A3F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A3F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17891"/>
    <w:rPr>
      <w:color w:val="0000FF" w:themeColor="hyperlink"/>
      <w:u w:val="single"/>
    </w:rPr>
  </w:style>
  <w:style w:type="paragraph" w:styleId="StandardWeb">
    <w:name w:val="Normal (Web)"/>
    <w:basedOn w:val="Standard"/>
    <w:uiPriority w:val="99"/>
    <w:semiHidden/>
    <w:unhideWhenUsed/>
    <w:rsid w:val="00A30E9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D72A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2AA5"/>
    <w:rPr>
      <w:rFonts w:ascii="Tahoma" w:hAnsi="Tahoma" w:cs="Tahoma"/>
      <w:sz w:val="16"/>
      <w:szCs w:val="16"/>
    </w:rPr>
  </w:style>
  <w:style w:type="paragraph" w:styleId="Listenabsatz">
    <w:name w:val="List Paragraph"/>
    <w:basedOn w:val="Standard"/>
    <w:uiPriority w:val="34"/>
    <w:qFormat/>
    <w:rsid w:val="00B64366"/>
    <w:pPr>
      <w:ind w:left="720"/>
      <w:contextualSpacing/>
    </w:pPr>
  </w:style>
  <w:style w:type="paragraph" w:styleId="Beschriftung">
    <w:name w:val="caption"/>
    <w:basedOn w:val="Standard"/>
    <w:next w:val="Standard"/>
    <w:uiPriority w:val="35"/>
    <w:unhideWhenUsed/>
    <w:qFormat/>
    <w:rsid w:val="007471B5"/>
    <w:pPr>
      <w:spacing w:line="240" w:lineRule="auto"/>
    </w:pPr>
    <w:rPr>
      <w:b/>
      <w:bCs/>
      <w:color w:val="4F81BD" w:themeColor="accent1"/>
      <w:sz w:val="18"/>
      <w:szCs w:val="18"/>
    </w:rPr>
  </w:style>
  <w:style w:type="character" w:styleId="BesuchterHyperlink">
    <w:name w:val="FollowedHyperlink"/>
    <w:basedOn w:val="Absatz-Standardschriftart"/>
    <w:uiPriority w:val="99"/>
    <w:semiHidden/>
    <w:unhideWhenUsed/>
    <w:rsid w:val="00BA12D8"/>
    <w:rPr>
      <w:color w:val="800080" w:themeColor="followedHyperlink"/>
      <w:u w:val="single"/>
    </w:rPr>
  </w:style>
  <w:style w:type="paragraph" w:styleId="Kopfzeile">
    <w:name w:val="header"/>
    <w:basedOn w:val="Standard"/>
    <w:link w:val="KopfzeileZchn"/>
    <w:uiPriority w:val="99"/>
    <w:unhideWhenUsed/>
    <w:rsid w:val="007118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18EE"/>
  </w:style>
  <w:style w:type="paragraph" w:styleId="Fuzeile">
    <w:name w:val="footer"/>
    <w:basedOn w:val="Standard"/>
    <w:link w:val="FuzeileZchn"/>
    <w:uiPriority w:val="99"/>
    <w:unhideWhenUsed/>
    <w:rsid w:val="007118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18EE"/>
  </w:style>
  <w:style w:type="character" w:styleId="Kommentarzeichen">
    <w:name w:val="annotation reference"/>
    <w:basedOn w:val="Absatz-Standardschriftart"/>
    <w:uiPriority w:val="99"/>
    <w:semiHidden/>
    <w:unhideWhenUsed/>
    <w:rsid w:val="00C900B1"/>
    <w:rPr>
      <w:sz w:val="16"/>
      <w:szCs w:val="16"/>
    </w:rPr>
  </w:style>
  <w:style w:type="paragraph" w:styleId="Kommentartext">
    <w:name w:val="annotation text"/>
    <w:basedOn w:val="Standard"/>
    <w:link w:val="KommentartextZchn"/>
    <w:uiPriority w:val="99"/>
    <w:semiHidden/>
    <w:unhideWhenUsed/>
    <w:rsid w:val="00C900B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00B1"/>
    <w:rPr>
      <w:sz w:val="20"/>
      <w:szCs w:val="20"/>
    </w:rPr>
  </w:style>
  <w:style w:type="paragraph" w:styleId="Kommentarthema">
    <w:name w:val="annotation subject"/>
    <w:basedOn w:val="Kommentartext"/>
    <w:next w:val="Kommentartext"/>
    <w:link w:val="KommentarthemaZchn"/>
    <w:uiPriority w:val="99"/>
    <w:semiHidden/>
    <w:unhideWhenUsed/>
    <w:rsid w:val="00C900B1"/>
    <w:rPr>
      <w:b/>
      <w:bCs/>
    </w:rPr>
  </w:style>
  <w:style w:type="character" w:customStyle="1" w:styleId="KommentarthemaZchn">
    <w:name w:val="Kommentarthema Zchn"/>
    <w:basedOn w:val="KommentartextZchn"/>
    <w:link w:val="Kommentarthema"/>
    <w:uiPriority w:val="99"/>
    <w:semiHidden/>
    <w:rsid w:val="00C900B1"/>
    <w:rPr>
      <w:b/>
      <w:bCs/>
      <w:sz w:val="20"/>
      <w:szCs w:val="20"/>
    </w:rPr>
  </w:style>
  <w:style w:type="paragraph" w:styleId="Titel">
    <w:name w:val="Title"/>
    <w:basedOn w:val="Standard"/>
    <w:next w:val="Standard"/>
    <w:link w:val="TitelZchn"/>
    <w:uiPriority w:val="10"/>
    <w:qFormat/>
    <w:rsid w:val="008C0B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C0B40"/>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A5C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A5C26"/>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CA3FC2"/>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CA3FC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A3F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A3F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17891"/>
    <w:rPr>
      <w:color w:val="0000FF" w:themeColor="hyperlink"/>
      <w:u w:val="single"/>
    </w:rPr>
  </w:style>
  <w:style w:type="paragraph" w:styleId="StandardWeb">
    <w:name w:val="Normal (Web)"/>
    <w:basedOn w:val="Standard"/>
    <w:uiPriority w:val="99"/>
    <w:semiHidden/>
    <w:unhideWhenUsed/>
    <w:rsid w:val="00A30E9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D72A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2AA5"/>
    <w:rPr>
      <w:rFonts w:ascii="Tahoma" w:hAnsi="Tahoma" w:cs="Tahoma"/>
      <w:sz w:val="16"/>
      <w:szCs w:val="16"/>
    </w:rPr>
  </w:style>
  <w:style w:type="paragraph" w:styleId="Listenabsatz">
    <w:name w:val="List Paragraph"/>
    <w:basedOn w:val="Standard"/>
    <w:uiPriority w:val="34"/>
    <w:qFormat/>
    <w:rsid w:val="00B64366"/>
    <w:pPr>
      <w:ind w:left="720"/>
      <w:contextualSpacing/>
    </w:pPr>
  </w:style>
  <w:style w:type="paragraph" w:styleId="Beschriftung">
    <w:name w:val="caption"/>
    <w:basedOn w:val="Standard"/>
    <w:next w:val="Standard"/>
    <w:uiPriority w:val="35"/>
    <w:unhideWhenUsed/>
    <w:qFormat/>
    <w:rsid w:val="007471B5"/>
    <w:pPr>
      <w:spacing w:line="240" w:lineRule="auto"/>
    </w:pPr>
    <w:rPr>
      <w:b/>
      <w:bCs/>
      <w:color w:val="4F81BD" w:themeColor="accent1"/>
      <w:sz w:val="18"/>
      <w:szCs w:val="18"/>
    </w:rPr>
  </w:style>
  <w:style w:type="character" w:styleId="BesuchterHyperlink">
    <w:name w:val="FollowedHyperlink"/>
    <w:basedOn w:val="Absatz-Standardschriftart"/>
    <w:uiPriority w:val="99"/>
    <w:semiHidden/>
    <w:unhideWhenUsed/>
    <w:rsid w:val="00BA12D8"/>
    <w:rPr>
      <w:color w:val="800080" w:themeColor="followedHyperlink"/>
      <w:u w:val="single"/>
    </w:rPr>
  </w:style>
  <w:style w:type="paragraph" w:styleId="Kopfzeile">
    <w:name w:val="header"/>
    <w:basedOn w:val="Standard"/>
    <w:link w:val="KopfzeileZchn"/>
    <w:uiPriority w:val="99"/>
    <w:unhideWhenUsed/>
    <w:rsid w:val="007118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18EE"/>
  </w:style>
  <w:style w:type="paragraph" w:styleId="Fuzeile">
    <w:name w:val="footer"/>
    <w:basedOn w:val="Standard"/>
    <w:link w:val="FuzeileZchn"/>
    <w:uiPriority w:val="99"/>
    <w:unhideWhenUsed/>
    <w:rsid w:val="007118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18EE"/>
  </w:style>
  <w:style w:type="character" w:styleId="Kommentarzeichen">
    <w:name w:val="annotation reference"/>
    <w:basedOn w:val="Absatz-Standardschriftart"/>
    <w:uiPriority w:val="99"/>
    <w:semiHidden/>
    <w:unhideWhenUsed/>
    <w:rsid w:val="00C900B1"/>
    <w:rPr>
      <w:sz w:val="16"/>
      <w:szCs w:val="16"/>
    </w:rPr>
  </w:style>
  <w:style w:type="paragraph" w:styleId="Kommentartext">
    <w:name w:val="annotation text"/>
    <w:basedOn w:val="Standard"/>
    <w:link w:val="KommentartextZchn"/>
    <w:uiPriority w:val="99"/>
    <w:semiHidden/>
    <w:unhideWhenUsed/>
    <w:rsid w:val="00C900B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00B1"/>
    <w:rPr>
      <w:sz w:val="20"/>
      <w:szCs w:val="20"/>
    </w:rPr>
  </w:style>
  <w:style w:type="paragraph" w:styleId="Kommentarthema">
    <w:name w:val="annotation subject"/>
    <w:basedOn w:val="Kommentartext"/>
    <w:next w:val="Kommentartext"/>
    <w:link w:val="KommentarthemaZchn"/>
    <w:uiPriority w:val="99"/>
    <w:semiHidden/>
    <w:unhideWhenUsed/>
    <w:rsid w:val="00C900B1"/>
    <w:rPr>
      <w:b/>
      <w:bCs/>
    </w:rPr>
  </w:style>
  <w:style w:type="character" w:customStyle="1" w:styleId="KommentarthemaZchn">
    <w:name w:val="Kommentarthema Zchn"/>
    <w:basedOn w:val="KommentartextZchn"/>
    <w:link w:val="Kommentarthema"/>
    <w:uiPriority w:val="99"/>
    <w:semiHidden/>
    <w:rsid w:val="00C900B1"/>
    <w:rPr>
      <w:b/>
      <w:bCs/>
      <w:sz w:val="20"/>
      <w:szCs w:val="20"/>
    </w:rPr>
  </w:style>
  <w:style w:type="paragraph" w:styleId="Titel">
    <w:name w:val="Title"/>
    <w:basedOn w:val="Standard"/>
    <w:next w:val="Standard"/>
    <w:link w:val="TitelZchn"/>
    <w:uiPriority w:val="10"/>
    <w:qFormat/>
    <w:rsid w:val="008C0B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C0B40"/>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A5C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A5C26"/>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CA3FC2"/>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CA3FC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9764">
      <w:bodyDiv w:val="1"/>
      <w:marLeft w:val="0"/>
      <w:marRight w:val="0"/>
      <w:marTop w:val="0"/>
      <w:marBottom w:val="0"/>
      <w:divBdr>
        <w:top w:val="none" w:sz="0" w:space="0" w:color="auto"/>
        <w:left w:val="none" w:sz="0" w:space="0" w:color="auto"/>
        <w:bottom w:val="none" w:sz="0" w:space="0" w:color="auto"/>
        <w:right w:val="none" w:sz="0" w:space="0" w:color="auto"/>
      </w:divBdr>
    </w:div>
    <w:div w:id="218398206">
      <w:bodyDiv w:val="1"/>
      <w:marLeft w:val="0"/>
      <w:marRight w:val="0"/>
      <w:marTop w:val="0"/>
      <w:marBottom w:val="0"/>
      <w:divBdr>
        <w:top w:val="none" w:sz="0" w:space="0" w:color="auto"/>
        <w:left w:val="none" w:sz="0" w:space="0" w:color="auto"/>
        <w:bottom w:val="none" w:sz="0" w:space="0" w:color="auto"/>
        <w:right w:val="none" w:sz="0" w:space="0" w:color="auto"/>
      </w:divBdr>
    </w:div>
    <w:div w:id="353114330">
      <w:bodyDiv w:val="1"/>
      <w:marLeft w:val="0"/>
      <w:marRight w:val="0"/>
      <w:marTop w:val="0"/>
      <w:marBottom w:val="0"/>
      <w:divBdr>
        <w:top w:val="none" w:sz="0" w:space="0" w:color="auto"/>
        <w:left w:val="none" w:sz="0" w:space="0" w:color="auto"/>
        <w:bottom w:val="none" w:sz="0" w:space="0" w:color="auto"/>
        <w:right w:val="none" w:sz="0" w:space="0" w:color="auto"/>
      </w:divBdr>
    </w:div>
    <w:div w:id="380789404">
      <w:bodyDiv w:val="1"/>
      <w:marLeft w:val="0"/>
      <w:marRight w:val="0"/>
      <w:marTop w:val="0"/>
      <w:marBottom w:val="0"/>
      <w:divBdr>
        <w:top w:val="none" w:sz="0" w:space="0" w:color="auto"/>
        <w:left w:val="none" w:sz="0" w:space="0" w:color="auto"/>
        <w:bottom w:val="none" w:sz="0" w:space="0" w:color="auto"/>
        <w:right w:val="none" w:sz="0" w:space="0" w:color="auto"/>
      </w:divBdr>
      <w:divsChild>
        <w:div w:id="1164592714">
          <w:marLeft w:val="0"/>
          <w:marRight w:val="0"/>
          <w:marTop w:val="0"/>
          <w:marBottom w:val="0"/>
          <w:divBdr>
            <w:top w:val="none" w:sz="0" w:space="0" w:color="auto"/>
            <w:left w:val="none" w:sz="0" w:space="0" w:color="auto"/>
            <w:bottom w:val="none" w:sz="0" w:space="0" w:color="auto"/>
            <w:right w:val="none" w:sz="0" w:space="0" w:color="auto"/>
          </w:divBdr>
          <w:divsChild>
            <w:div w:id="767579313">
              <w:marLeft w:val="0"/>
              <w:marRight w:val="0"/>
              <w:marTop w:val="0"/>
              <w:marBottom w:val="0"/>
              <w:divBdr>
                <w:top w:val="none" w:sz="0" w:space="0" w:color="auto"/>
                <w:left w:val="none" w:sz="0" w:space="0" w:color="auto"/>
                <w:bottom w:val="none" w:sz="0" w:space="0" w:color="auto"/>
                <w:right w:val="none" w:sz="0" w:space="0" w:color="auto"/>
              </w:divBdr>
            </w:div>
            <w:div w:id="412749734">
              <w:marLeft w:val="0"/>
              <w:marRight w:val="0"/>
              <w:marTop w:val="0"/>
              <w:marBottom w:val="0"/>
              <w:divBdr>
                <w:top w:val="none" w:sz="0" w:space="0" w:color="auto"/>
                <w:left w:val="none" w:sz="0" w:space="0" w:color="auto"/>
                <w:bottom w:val="none" w:sz="0" w:space="0" w:color="auto"/>
                <w:right w:val="none" w:sz="0" w:space="0" w:color="auto"/>
              </w:divBdr>
            </w:div>
            <w:div w:id="1325429524">
              <w:marLeft w:val="0"/>
              <w:marRight w:val="0"/>
              <w:marTop w:val="0"/>
              <w:marBottom w:val="0"/>
              <w:divBdr>
                <w:top w:val="none" w:sz="0" w:space="0" w:color="auto"/>
                <w:left w:val="none" w:sz="0" w:space="0" w:color="auto"/>
                <w:bottom w:val="none" w:sz="0" w:space="0" w:color="auto"/>
                <w:right w:val="none" w:sz="0" w:space="0" w:color="auto"/>
              </w:divBdr>
            </w:div>
            <w:div w:id="16399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6962">
      <w:bodyDiv w:val="1"/>
      <w:marLeft w:val="0"/>
      <w:marRight w:val="0"/>
      <w:marTop w:val="0"/>
      <w:marBottom w:val="0"/>
      <w:divBdr>
        <w:top w:val="none" w:sz="0" w:space="0" w:color="auto"/>
        <w:left w:val="none" w:sz="0" w:space="0" w:color="auto"/>
        <w:bottom w:val="none" w:sz="0" w:space="0" w:color="auto"/>
        <w:right w:val="none" w:sz="0" w:space="0" w:color="auto"/>
      </w:divBdr>
    </w:div>
    <w:div w:id="662590390">
      <w:bodyDiv w:val="1"/>
      <w:marLeft w:val="0"/>
      <w:marRight w:val="0"/>
      <w:marTop w:val="0"/>
      <w:marBottom w:val="0"/>
      <w:divBdr>
        <w:top w:val="none" w:sz="0" w:space="0" w:color="auto"/>
        <w:left w:val="none" w:sz="0" w:space="0" w:color="auto"/>
        <w:bottom w:val="none" w:sz="0" w:space="0" w:color="auto"/>
        <w:right w:val="none" w:sz="0" w:space="0" w:color="auto"/>
      </w:divBdr>
    </w:div>
    <w:div w:id="686951575">
      <w:bodyDiv w:val="1"/>
      <w:marLeft w:val="0"/>
      <w:marRight w:val="0"/>
      <w:marTop w:val="0"/>
      <w:marBottom w:val="0"/>
      <w:divBdr>
        <w:top w:val="none" w:sz="0" w:space="0" w:color="auto"/>
        <w:left w:val="none" w:sz="0" w:space="0" w:color="auto"/>
        <w:bottom w:val="none" w:sz="0" w:space="0" w:color="auto"/>
        <w:right w:val="none" w:sz="0" w:space="0" w:color="auto"/>
      </w:divBdr>
    </w:div>
    <w:div w:id="1018314261">
      <w:bodyDiv w:val="1"/>
      <w:marLeft w:val="0"/>
      <w:marRight w:val="0"/>
      <w:marTop w:val="0"/>
      <w:marBottom w:val="0"/>
      <w:divBdr>
        <w:top w:val="none" w:sz="0" w:space="0" w:color="auto"/>
        <w:left w:val="none" w:sz="0" w:space="0" w:color="auto"/>
        <w:bottom w:val="none" w:sz="0" w:space="0" w:color="auto"/>
        <w:right w:val="none" w:sz="0" w:space="0" w:color="auto"/>
      </w:divBdr>
    </w:div>
    <w:div w:id="1395082265">
      <w:bodyDiv w:val="1"/>
      <w:marLeft w:val="0"/>
      <w:marRight w:val="0"/>
      <w:marTop w:val="0"/>
      <w:marBottom w:val="0"/>
      <w:divBdr>
        <w:top w:val="none" w:sz="0" w:space="0" w:color="auto"/>
        <w:left w:val="none" w:sz="0" w:space="0" w:color="auto"/>
        <w:bottom w:val="none" w:sz="0" w:space="0" w:color="auto"/>
        <w:right w:val="none" w:sz="0" w:space="0" w:color="auto"/>
      </w:divBdr>
    </w:div>
    <w:div w:id="1664774975">
      <w:bodyDiv w:val="1"/>
      <w:marLeft w:val="0"/>
      <w:marRight w:val="0"/>
      <w:marTop w:val="0"/>
      <w:marBottom w:val="0"/>
      <w:divBdr>
        <w:top w:val="none" w:sz="0" w:space="0" w:color="auto"/>
        <w:left w:val="none" w:sz="0" w:space="0" w:color="auto"/>
        <w:bottom w:val="none" w:sz="0" w:space="0" w:color="auto"/>
        <w:right w:val="none" w:sz="0" w:space="0" w:color="auto"/>
      </w:divBdr>
    </w:div>
    <w:div w:id="182218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youtu.be/6mrfzx5m8EQ"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63499-F1A9-4997-82E0-CEA837F0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1468</Words>
  <Characters>9251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kinze75</dc:creator>
  <cp:lastModifiedBy>Alexandra Schebesta</cp:lastModifiedBy>
  <cp:revision>18</cp:revision>
  <dcterms:created xsi:type="dcterms:W3CDTF">2020-01-22T12:04:00Z</dcterms:created>
  <dcterms:modified xsi:type="dcterms:W3CDTF">2020-02-17T14:17:00Z</dcterms:modified>
</cp:coreProperties>
</file>